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7DD3C5" w14:textId="77777777" w:rsidR="00D1122B" w:rsidRPr="00D60A3C" w:rsidRDefault="006D2297" w:rsidP="00D60A3C">
      <w:pPr>
        <w:pStyle w:val="Title"/>
      </w:pPr>
      <w:r w:rsidRPr="00D60A3C">
        <w:t xml:space="preserve">Position Description:  </w:t>
      </w:r>
      <w:r w:rsidR="00D032DC">
        <w:t xml:space="preserve">Boarding </w:t>
      </w:r>
      <w:r w:rsidR="00A16C66">
        <w:t>Coordinator</w:t>
      </w:r>
    </w:p>
    <w:tbl>
      <w:tblPr>
        <w:tblW w:w="9923" w:type="dxa"/>
        <w:tblInd w:w="108" w:type="dxa"/>
        <w:tblBorders>
          <w:top w:val="single" w:sz="4" w:space="0" w:color="C0C0C0"/>
          <w:bottom w:val="single" w:sz="4" w:space="0" w:color="C0C0C0"/>
          <w:insideH w:val="single" w:sz="4" w:space="0" w:color="C0C0C0"/>
        </w:tblBorders>
        <w:tblLook w:val="01E0" w:firstRow="1" w:lastRow="1" w:firstColumn="1" w:lastColumn="1" w:noHBand="0" w:noVBand="0"/>
      </w:tblPr>
      <w:tblGrid>
        <w:gridCol w:w="2340"/>
        <w:gridCol w:w="7583"/>
      </w:tblGrid>
      <w:tr w:rsidR="006D2297" w:rsidRPr="007748FC" w14:paraId="6294920F" w14:textId="77777777" w:rsidTr="006D2297">
        <w:tc>
          <w:tcPr>
            <w:tcW w:w="2340" w:type="dxa"/>
            <w:shd w:val="clear" w:color="auto" w:fill="F2F2F2" w:themeFill="background1" w:themeFillShade="F2"/>
            <w:vAlign w:val="center"/>
          </w:tcPr>
          <w:p w14:paraId="3732055B" w14:textId="77777777" w:rsidR="006D2297" w:rsidRPr="00B47678" w:rsidRDefault="006D2297" w:rsidP="00304EBC">
            <w:pPr>
              <w:pStyle w:val="BodyText"/>
            </w:pPr>
            <w:r w:rsidRPr="00B47678">
              <w:t>Position title</w:t>
            </w:r>
          </w:p>
        </w:tc>
        <w:tc>
          <w:tcPr>
            <w:tcW w:w="7583" w:type="dxa"/>
            <w:vAlign w:val="center"/>
          </w:tcPr>
          <w:p w14:paraId="15045744" w14:textId="77777777" w:rsidR="006D2297" w:rsidRPr="007748FC" w:rsidRDefault="00D032DC" w:rsidP="00A16C66">
            <w:pPr>
              <w:pStyle w:val="BodyText"/>
            </w:pPr>
            <w:r>
              <w:t xml:space="preserve">Boarding </w:t>
            </w:r>
            <w:r w:rsidR="00A16C66">
              <w:t>Coordinator</w:t>
            </w:r>
          </w:p>
        </w:tc>
      </w:tr>
      <w:tr w:rsidR="006D2297" w:rsidRPr="007748FC" w14:paraId="00789AAD" w14:textId="77777777" w:rsidTr="006D2297">
        <w:tc>
          <w:tcPr>
            <w:tcW w:w="2340" w:type="dxa"/>
            <w:shd w:val="clear" w:color="auto" w:fill="F2F2F2" w:themeFill="background1" w:themeFillShade="F2"/>
            <w:vAlign w:val="center"/>
          </w:tcPr>
          <w:p w14:paraId="78B438CA" w14:textId="77777777" w:rsidR="006D2297" w:rsidRPr="00B47678" w:rsidRDefault="006D2297" w:rsidP="00304EBC">
            <w:pPr>
              <w:pStyle w:val="BodyText"/>
            </w:pPr>
            <w:r w:rsidRPr="00B47678">
              <w:t>Employment status</w:t>
            </w:r>
          </w:p>
        </w:tc>
        <w:tc>
          <w:tcPr>
            <w:tcW w:w="7583" w:type="dxa"/>
            <w:vAlign w:val="center"/>
          </w:tcPr>
          <w:p w14:paraId="34F39A70" w14:textId="77777777" w:rsidR="006D2297" w:rsidRPr="007748FC" w:rsidRDefault="00755463" w:rsidP="00304EBC">
            <w:pPr>
              <w:pStyle w:val="BodyText"/>
            </w:pPr>
            <w:r>
              <w:t>O</w:t>
            </w:r>
            <w:r w:rsidR="00304EBC">
              <w:t>ngoing</w:t>
            </w:r>
          </w:p>
        </w:tc>
      </w:tr>
      <w:tr w:rsidR="006D2297" w:rsidRPr="007748FC" w14:paraId="5A48565D" w14:textId="77777777" w:rsidTr="006D2297">
        <w:tc>
          <w:tcPr>
            <w:tcW w:w="2340" w:type="dxa"/>
            <w:shd w:val="clear" w:color="auto" w:fill="F2F2F2" w:themeFill="background1" w:themeFillShade="F2"/>
            <w:vAlign w:val="center"/>
          </w:tcPr>
          <w:p w14:paraId="2DD2861D" w14:textId="77777777" w:rsidR="006D2297" w:rsidRPr="00B47678" w:rsidRDefault="006D2297" w:rsidP="00304EBC">
            <w:pPr>
              <w:pStyle w:val="BodyText"/>
            </w:pPr>
            <w:r w:rsidRPr="00B47678">
              <w:t>Location</w:t>
            </w:r>
          </w:p>
        </w:tc>
        <w:tc>
          <w:tcPr>
            <w:tcW w:w="7583" w:type="dxa"/>
            <w:vAlign w:val="center"/>
          </w:tcPr>
          <w:p w14:paraId="006FC0E9" w14:textId="77777777" w:rsidR="006D2297" w:rsidRPr="007748FC" w:rsidRDefault="00304EBC" w:rsidP="00304EBC">
            <w:pPr>
              <w:pStyle w:val="BodyText"/>
            </w:pPr>
            <w:r>
              <w:t>Richmond</w:t>
            </w:r>
          </w:p>
        </w:tc>
      </w:tr>
      <w:tr w:rsidR="006D2297" w:rsidRPr="007748FC" w14:paraId="170B195F" w14:textId="77777777" w:rsidTr="006D2297">
        <w:tc>
          <w:tcPr>
            <w:tcW w:w="2340" w:type="dxa"/>
            <w:shd w:val="clear" w:color="auto" w:fill="F2F2F2" w:themeFill="background1" w:themeFillShade="F2"/>
            <w:vAlign w:val="center"/>
          </w:tcPr>
          <w:p w14:paraId="24261A52" w14:textId="77777777" w:rsidR="006D2297" w:rsidRPr="00B47678" w:rsidRDefault="006D2297" w:rsidP="00304EBC">
            <w:pPr>
              <w:pStyle w:val="BodyText"/>
            </w:pPr>
            <w:r w:rsidRPr="00B47678">
              <w:t>Hours</w:t>
            </w:r>
          </w:p>
        </w:tc>
        <w:tc>
          <w:tcPr>
            <w:tcW w:w="7583" w:type="dxa"/>
            <w:vAlign w:val="center"/>
          </w:tcPr>
          <w:p w14:paraId="64CC9208" w14:textId="40389968" w:rsidR="00A273DB" w:rsidRPr="00D8128E" w:rsidRDefault="00C92C03" w:rsidP="00C92C03">
            <w:pPr>
              <w:pStyle w:val="BodyText"/>
            </w:pPr>
            <w:r>
              <w:t>Hours will include after</w:t>
            </w:r>
            <w:r w:rsidR="00D032DC">
              <w:t xml:space="preserve"> </w:t>
            </w:r>
            <w:r>
              <w:t xml:space="preserve">school, before school and overnight sleep over.  The roster will cover Monday to Sunday and may be a rotating </w:t>
            </w:r>
            <w:r w:rsidR="00304EBC">
              <w:t>7</w:t>
            </w:r>
            <w:r w:rsidR="008D720F">
              <w:t>-</w:t>
            </w:r>
            <w:r w:rsidR="00304EBC">
              <w:t xml:space="preserve">day fortnight </w:t>
            </w:r>
            <w:r>
              <w:t>or fixed roster</w:t>
            </w:r>
            <w:r w:rsidR="00A273DB">
              <w:t xml:space="preserve">.  Boarding house meetings </w:t>
            </w:r>
          </w:p>
        </w:tc>
      </w:tr>
      <w:tr w:rsidR="006D2297" w:rsidRPr="007748FC" w14:paraId="1A05DC6E" w14:textId="77777777" w:rsidTr="008A08EC">
        <w:trPr>
          <w:trHeight w:val="521"/>
        </w:trPr>
        <w:tc>
          <w:tcPr>
            <w:tcW w:w="2340" w:type="dxa"/>
            <w:shd w:val="clear" w:color="auto" w:fill="F2F2F2" w:themeFill="background1" w:themeFillShade="F2"/>
            <w:vAlign w:val="center"/>
          </w:tcPr>
          <w:p w14:paraId="1FD90A89" w14:textId="77777777" w:rsidR="006D2297" w:rsidRPr="00B47678" w:rsidRDefault="006D2297" w:rsidP="00304EBC">
            <w:pPr>
              <w:pStyle w:val="BodyText"/>
            </w:pPr>
            <w:r w:rsidRPr="00B47678">
              <w:t>Position reports to</w:t>
            </w:r>
          </w:p>
        </w:tc>
        <w:tc>
          <w:tcPr>
            <w:tcW w:w="7583" w:type="dxa"/>
            <w:vAlign w:val="center"/>
          </w:tcPr>
          <w:p w14:paraId="6475E603" w14:textId="168CCF58" w:rsidR="006D2297" w:rsidRPr="008A08EC" w:rsidRDefault="0056347D" w:rsidP="00304EBC">
            <w:pPr>
              <w:pStyle w:val="BodyText"/>
            </w:pPr>
            <w:r>
              <w:t xml:space="preserve">Boarding </w:t>
            </w:r>
            <w:r w:rsidR="00A4794F">
              <w:t xml:space="preserve">House </w:t>
            </w:r>
            <w:r>
              <w:t>Manager</w:t>
            </w:r>
          </w:p>
        </w:tc>
      </w:tr>
      <w:tr w:rsidR="006D2297" w:rsidRPr="007748FC" w14:paraId="4774B661" w14:textId="77777777" w:rsidTr="006D2297">
        <w:tc>
          <w:tcPr>
            <w:tcW w:w="2340" w:type="dxa"/>
            <w:shd w:val="clear" w:color="auto" w:fill="F2F2F2" w:themeFill="background1" w:themeFillShade="F2"/>
            <w:vAlign w:val="center"/>
          </w:tcPr>
          <w:p w14:paraId="6DE62B8B" w14:textId="77777777" w:rsidR="006D2297" w:rsidRPr="00B47678" w:rsidRDefault="006D2297" w:rsidP="00304EBC">
            <w:pPr>
              <w:pStyle w:val="BodyText"/>
            </w:pPr>
            <w:r w:rsidRPr="00B47678">
              <w:t>Direct reports</w:t>
            </w:r>
          </w:p>
        </w:tc>
        <w:tc>
          <w:tcPr>
            <w:tcW w:w="7583" w:type="dxa"/>
            <w:vAlign w:val="center"/>
          </w:tcPr>
          <w:p w14:paraId="32216D8E" w14:textId="77777777" w:rsidR="006D2297" w:rsidRPr="007748FC" w:rsidRDefault="00304EBC" w:rsidP="00304EBC">
            <w:pPr>
              <w:pStyle w:val="BodyText"/>
            </w:pPr>
            <w:r>
              <w:t>none</w:t>
            </w:r>
          </w:p>
        </w:tc>
      </w:tr>
      <w:tr w:rsidR="00A273DB" w:rsidRPr="007748FC" w14:paraId="7ED81CC7" w14:textId="77777777" w:rsidTr="006D2297">
        <w:tc>
          <w:tcPr>
            <w:tcW w:w="2340" w:type="dxa"/>
            <w:shd w:val="clear" w:color="auto" w:fill="F2F2F2" w:themeFill="background1" w:themeFillShade="F2"/>
            <w:vAlign w:val="center"/>
          </w:tcPr>
          <w:p w14:paraId="63858040" w14:textId="77777777" w:rsidR="00A273DB" w:rsidRDefault="00A273DB" w:rsidP="00304EBC">
            <w:pPr>
              <w:pStyle w:val="BodyText"/>
            </w:pPr>
            <w:r>
              <w:t>Leave</w:t>
            </w:r>
          </w:p>
        </w:tc>
        <w:tc>
          <w:tcPr>
            <w:tcW w:w="7583" w:type="dxa"/>
            <w:vAlign w:val="center"/>
          </w:tcPr>
          <w:p w14:paraId="13960F5D" w14:textId="77777777" w:rsidR="00A273DB" w:rsidRPr="00A63020" w:rsidRDefault="00A273DB" w:rsidP="00A273DB">
            <w:pPr>
              <w:pStyle w:val="BodyText"/>
            </w:pPr>
            <w:r>
              <w:t xml:space="preserve">4 weeks annual leave plus </w:t>
            </w:r>
            <w:r w:rsidR="006C0277">
              <w:t xml:space="preserve">up to </w:t>
            </w:r>
            <w:r>
              <w:t>an additional 9 weeks paid leave in lieu of hours worked during the term.  1 week of annual leave will apply in each term break.</w:t>
            </w:r>
          </w:p>
        </w:tc>
      </w:tr>
    </w:tbl>
    <w:p w14:paraId="43D4EEC3" w14:textId="77777777" w:rsidR="00D1122B" w:rsidRPr="00D60A3C" w:rsidRDefault="006D2297" w:rsidP="00D60A3C">
      <w:pPr>
        <w:pStyle w:val="Heading1"/>
      </w:pPr>
      <w:bookmarkStart w:id="0" w:name="Body"/>
      <w:bookmarkEnd w:id="0"/>
      <w:r w:rsidRPr="00D60A3C">
        <w:t>Role Purpose</w:t>
      </w:r>
    </w:p>
    <w:p w14:paraId="5AD87B0A" w14:textId="77777777" w:rsidR="0056347D" w:rsidRDefault="00800ABC" w:rsidP="00304EBC">
      <w:pPr>
        <w:pStyle w:val="BodyText"/>
      </w:pPr>
      <w:r>
        <w:t xml:space="preserve">The </w:t>
      </w:r>
      <w:r w:rsidRPr="00372874">
        <w:t>Melbourne Indigenous Transition School (</w:t>
      </w:r>
      <w:r w:rsidRPr="00372874">
        <w:rPr>
          <w:b/>
        </w:rPr>
        <w:t>MITS</w:t>
      </w:r>
      <w:r w:rsidRPr="00372874">
        <w:t xml:space="preserve">) </w:t>
      </w:r>
      <w:r w:rsidR="0056347D">
        <w:t>provides residential care at two specialist Boarding Houses:</w:t>
      </w:r>
    </w:p>
    <w:p w14:paraId="3DF5246C" w14:textId="5FF8B196" w:rsidR="0056347D" w:rsidRDefault="0056347D" w:rsidP="0056347D">
      <w:pPr>
        <w:pStyle w:val="BodyText"/>
        <w:numPr>
          <w:ilvl w:val="0"/>
          <w:numId w:val="20"/>
        </w:numPr>
      </w:pPr>
      <w:r w:rsidRPr="0056347D">
        <w:rPr>
          <w:b/>
          <w:bCs/>
        </w:rPr>
        <w:t xml:space="preserve">Lockington </w:t>
      </w:r>
      <w:r w:rsidR="00800ABC" w:rsidRPr="00372874">
        <w:t xml:space="preserve">is </w:t>
      </w:r>
      <w:r w:rsidR="00004B8A">
        <w:t>the Year 7 boarding house for MITS’s</w:t>
      </w:r>
      <w:r w:rsidR="00800ABC">
        <w:t xml:space="preserve"> Indigenous students from remote and regional communities.  Each year, 22 boys and girls around Year 7 age come to MITS for one year.  At the end of their MITS year, students transition into scholarship positions at Melbourne schools.  </w:t>
      </w:r>
    </w:p>
    <w:p w14:paraId="00830B65" w14:textId="150D7303" w:rsidR="0056347D" w:rsidRDefault="0056347D" w:rsidP="0056347D">
      <w:pPr>
        <w:pStyle w:val="BodyText"/>
        <w:numPr>
          <w:ilvl w:val="0"/>
          <w:numId w:val="20"/>
        </w:numPr>
      </w:pPr>
      <w:r w:rsidRPr="0056347D">
        <w:rPr>
          <w:b/>
          <w:bCs/>
        </w:rPr>
        <w:t xml:space="preserve">Alumni </w:t>
      </w:r>
      <w:r w:rsidR="00004B8A">
        <w:rPr>
          <w:b/>
          <w:bCs/>
        </w:rPr>
        <w:t xml:space="preserve">Boarding </w:t>
      </w:r>
      <w:r w:rsidRPr="0056347D">
        <w:rPr>
          <w:b/>
          <w:bCs/>
        </w:rPr>
        <w:t>House</w:t>
      </w:r>
      <w:r>
        <w:t xml:space="preserve"> provides home</w:t>
      </w:r>
      <w:r w:rsidR="00004B8A">
        <w:t>-</w:t>
      </w:r>
      <w:r>
        <w:t xml:space="preserve">style accommodation for 18 girls who have completed </w:t>
      </w:r>
      <w:r w:rsidR="00004B8A">
        <w:t>Y</w:t>
      </w:r>
      <w:r>
        <w:t xml:space="preserve">ear 7 </w:t>
      </w:r>
      <w:r w:rsidR="00004B8A">
        <w:t xml:space="preserve">at MITS </w:t>
      </w:r>
      <w:r>
        <w:t>and have transitioned to a position with one of MITS</w:t>
      </w:r>
      <w:r w:rsidR="00004B8A">
        <w:t>’s</w:t>
      </w:r>
      <w:r>
        <w:t xml:space="preserve"> Melbourne </w:t>
      </w:r>
      <w:r w:rsidR="00004B8A">
        <w:t>Partner Schools</w:t>
      </w:r>
      <w:r>
        <w:t xml:space="preserve">.  </w:t>
      </w:r>
      <w:r w:rsidR="00E83F6C">
        <w:t>ABH students are enrolled in Years 8 to 12.</w:t>
      </w:r>
    </w:p>
    <w:p w14:paraId="3E58D218" w14:textId="77777777" w:rsidR="006D2297" w:rsidRPr="00D60A3C" w:rsidRDefault="00800ABC" w:rsidP="00304EBC">
      <w:pPr>
        <w:pStyle w:val="BodyText"/>
      </w:pPr>
      <w:r>
        <w:t>MITS believes that wellbeing is central to the continuing success of its students, and tailors its programs to reflect this philosophy.</w:t>
      </w:r>
    </w:p>
    <w:p w14:paraId="7080C998" w14:textId="6F7321F9" w:rsidR="006D2297" w:rsidRDefault="006D2297" w:rsidP="00304EBC">
      <w:pPr>
        <w:pStyle w:val="BodyText"/>
      </w:pPr>
      <w:r w:rsidRPr="00D60A3C">
        <w:t xml:space="preserve">The </w:t>
      </w:r>
      <w:r w:rsidR="00D032DC">
        <w:t xml:space="preserve">Boarding </w:t>
      </w:r>
      <w:r w:rsidR="00A16C66">
        <w:t xml:space="preserve">Coordinator </w:t>
      </w:r>
      <w:r w:rsidRPr="00D60A3C">
        <w:t xml:space="preserve">will </w:t>
      </w:r>
      <w:r w:rsidR="007E58A5">
        <w:t xml:space="preserve">provide residential care for students and </w:t>
      </w:r>
      <w:r w:rsidRPr="00D60A3C">
        <w:t xml:space="preserve">demonstrate a commitment to supporting students to enable their successful and confident transition from home community to Melbourne schools.  The fostering of </w:t>
      </w:r>
      <w:r w:rsidR="001F65D5" w:rsidRPr="00D60A3C">
        <w:t xml:space="preserve">a safe and inclusive community </w:t>
      </w:r>
      <w:r w:rsidR="008310A2" w:rsidRPr="00D60A3C">
        <w:t xml:space="preserve">with a strong culture which is </w:t>
      </w:r>
      <w:r w:rsidRPr="00D60A3C">
        <w:t>based on the school values of respect, courage</w:t>
      </w:r>
      <w:r w:rsidR="00004B8A">
        <w:t>,</w:t>
      </w:r>
      <w:r w:rsidR="003831F9">
        <w:t xml:space="preserve"> </w:t>
      </w:r>
      <w:proofErr w:type="gramStart"/>
      <w:r w:rsidR="003831F9">
        <w:t>culture</w:t>
      </w:r>
      <w:proofErr w:type="gramEnd"/>
      <w:r w:rsidRPr="00D60A3C">
        <w:t xml:space="preserve"> and care is a core part of the role of the </w:t>
      </w:r>
      <w:r w:rsidR="00170791">
        <w:t>Boarding Coordinator</w:t>
      </w:r>
      <w:r w:rsidRPr="00D60A3C">
        <w:t>.</w:t>
      </w:r>
    </w:p>
    <w:p w14:paraId="17C2C096" w14:textId="77777777" w:rsidR="00800ABC" w:rsidRDefault="00800ABC" w:rsidP="00304EBC">
      <w:pPr>
        <w:pStyle w:val="BodyText"/>
      </w:pPr>
      <w:r w:rsidRPr="00372874">
        <w:t xml:space="preserve">It is also expected that </w:t>
      </w:r>
      <w:r>
        <w:t>the Boarding Coordinator</w:t>
      </w:r>
      <w:r w:rsidRPr="00372874">
        <w:t xml:space="preserve"> will fill </w:t>
      </w:r>
      <w:proofErr w:type="gramStart"/>
      <w:r w:rsidRPr="00372874">
        <w:t>a number of</w:t>
      </w:r>
      <w:proofErr w:type="gramEnd"/>
      <w:r w:rsidRPr="00372874">
        <w:t xml:space="preserve"> informal, intangible roles including </w:t>
      </w:r>
      <w:r>
        <w:t xml:space="preserve">creating a culturally celebratory boarding environment, </w:t>
      </w:r>
      <w:r w:rsidRPr="00372874">
        <w:t>providing mentoring and friendship</w:t>
      </w:r>
      <w:r>
        <w:t>,</w:t>
      </w:r>
      <w:r w:rsidRPr="00372874">
        <w:t xml:space="preserve"> and fostering a sense of community.  </w:t>
      </w:r>
      <w:r>
        <w:t xml:space="preserve">The development of relationships of trust, understanding and clear communication </w:t>
      </w:r>
      <w:r w:rsidRPr="00372874">
        <w:t xml:space="preserve">with families, guardians and </w:t>
      </w:r>
      <w:r>
        <w:t>Indigenous</w:t>
      </w:r>
      <w:r w:rsidRPr="00372874">
        <w:t xml:space="preserve"> communities is core to this role.</w:t>
      </w:r>
    </w:p>
    <w:p w14:paraId="2562F16B" w14:textId="77777777" w:rsidR="006D2297" w:rsidRPr="007748FC" w:rsidRDefault="006D2297" w:rsidP="00D60A3C">
      <w:pPr>
        <w:pStyle w:val="Heading1"/>
      </w:pPr>
      <w:bookmarkStart w:id="1" w:name="_Toc390466448"/>
      <w:r>
        <w:lastRenderedPageBreak/>
        <w:t>K</w:t>
      </w:r>
      <w:r w:rsidRPr="007748FC">
        <w:t>ey Selection Criteria</w:t>
      </w:r>
      <w:bookmarkEnd w:id="1"/>
    </w:p>
    <w:p w14:paraId="5FD44ED1" w14:textId="77777777" w:rsidR="00B47678" w:rsidRPr="008A08EC" w:rsidRDefault="00BB0B9F" w:rsidP="008A08EC">
      <w:pPr>
        <w:pStyle w:val="Heading2"/>
      </w:pPr>
      <w:r w:rsidRPr="008A08EC">
        <w:t>Essential Experience</w:t>
      </w:r>
    </w:p>
    <w:p w14:paraId="6EE0838F" w14:textId="77777777" w:rsidR="00A16C66" w:rsidRPr="00A16C66" w:rsidRDefault="00A16C66" w:rsidP="00A16C66">
      <w:pPr>
        <w:pStyle w:val="Heading3"/>
        <w:rPr>
          <w:lang w:eastAsia="en-AU"/>
        </w:rPr>
      </w:pPr>
      <w:r w:rsidRPr="00A16C66">
        <w:rPr>
          <w:lang w:eastAsia="en-AU"/>
        </w:rPr>
        <w:t xml:space="preserve">Ability to show consistency and fairness to students, empathy towards the particular needs of students living away from home with a demonstrated understanding of the responsibility involved in the duty of care of </w:t>
      </w:r>
      <w:proofErr w:type="gramStart"/>
      <w:r w:rsidRPr="00A16C66">
        <w:rPr>
          <w:lang w:eastAsia="en-AU"/>
        </w:rPr>
        <w:t>students;</w:t>
      </w:r>
      <w:proofErr w:type="gramEnd"/>
    </w:p>
    <w:p w14:paraId="36240AC6" w14:textId="77777777" w:rsidR="00A16C66" w:rsidRPr="00A16C66" w:rsidRDefault="00A16C66" w:rsidP="00A16C66">
      <w:pPr>
        <w:pStyle w:val="Heading3"/>
        <w:rPr>
          <w:lang w:eastAsia="en-AU"/>
        </w:rPr>
      </w:pPr>
      <w:r w:rsidRPr="00A16C66">
        <w:rPr>
          <w:lang w:eastAsia="en-AU"/>
        </w:rPr>
        <w:t xml:space="preserve">Experience working with Indigenous students with respect and empathy for their cultures and a demonstrated desire for </w:t>
      </w:r>
      <w:proofErr w:type="gramStart"/>
      <w:r w:rsidRPr="00A16C66">
        <w:rPr>
          <w:lang w:eastAsia="en-AU"/>
        </w:rPr>
        <w:t>reconciliation;</w:t>
      </w:r>
      <w:proofErr w:type="gramEnd"/>
    </w:p>
    <w:p w14:paraId="1FBE114B" w14:textId="77777777" w:rsidR="00A16C66" w:rsidRPr="00A16C66" w:rsidRDefault="00A16C66" w:rsidP="00A16C66">
      <w:pPr>
        <w:pStyle w:val="Heading3"/>
        <w:rPr>
          <w:lang w:eastAsia="en-AU"/>
        </w:rPr>
      </w:pPr>
      <w:r w:rsidRPr="00A16C66">
        <w:rPr>
          <w:lang w:eastAsia="en-AU"/>
        </w:rPr>
        <w:t xml:space="preserve">Deep experience building relationships of trust and mutual understanding with Indigenous </w:t>
      </w:r>
      <w:proofErr w:type="gramStart"/>
      <w:r w:rsidRPr="00A16C66">
        <w:rPr>
          <w:lang w:eastAsia="en-AU"/>
        </w:rPr>
        <w:t>students;</w:t>
      </w:r>
      <w:proofErr w:type="gramEnd"/>
    </w:p>
    <w:p w14:paraId="59AA2909" w14:textId="77777777" w:rsidR="00A16C66" w:rsidRPr="00A16C66" w:rsidRDefault="00A16C66" w:rsidP="00A16C66">
      <w:pPr>
        <w:pStyle w:val="Heading3"/>
        <w:rPr>
          <w:lang w:eastAsia="en-AU"/>
        </w:rPr>
      </w:pPr>
      <w:r w:rsidRPr="00A16C66">
        <w:rPr>
          <w:lang w:eastAsia="en-AU"/>
        </w:rPr>
        <w:t xml:space="preserve">Experience working effectively with diverse groups including adolescents, parents, school management, and teaching staff in a variety of contexts including mainstream </w:t>
      </w:r>
      <w:proofErr w:type="gramStart"/>
      <w:r w:rsidRPr="00A16C66">
        <w:rPr>
          <w:lang w:eastAsia="en-AU"/>
        </w:rPr>
        <w:t>schools;</w:t>
      </w:r>
      <w:proofErr w:type="gramEnd"/>
    </w:p>
    <w:p w14:paraId="6FF52059" w14:textId="77777777" w:rsidR="00F37C30" w:rsidRPr="004403A0" w:rsidRDefault="00F37C30" w:rsidP="00F37C30">
      <w:pPr>
        <w:pStyle w:val="Heading3"/>
        <w:rPr>
          <w:lang w:eastAsia="en-AU"/>
        </w:rPr>
      </w:pPr>
      <w:r w:rsidRPr="004403A0">
        <w:rPr>
          <w:lang w:eastAsia="en-AU"/>
        </w:rPr>
        <w:t>Current First Aid and CPR Certificate (or ability to attain)</w:t>
      </w:r>
    </w:p>
    <w:p w14:paraId="29E6ED9F" w14:textId="77777777" w:rsidR="00F37C30" w:rsidRDefault="00F37C30" w:rsidP="00F37C30">
      <w:pPr>
        <w:pStyle w:val="Heading3"/>
        <w:rPr>
          <w:lang w:eastAsia="en-AU"/>
        </w:rPr>
      </w:pPr>
      <w:r w:rsidRPr="004403A0">
        <w:rPr>
          <w:lang w:eastAsia="en-AU"/>
        </w:rPr>
        <w:t>Ability to compile effective written reports and use a computer to carry out basic office administrative procedures</w:t>
      </w:r>
    </w:p>
    <w:p w14:paraId="1B36A6D5" w14:textId="77777777" w:rsidR="00D8128E" w:rsidRPr="004111DE" w:rsidRDefault="00D8128E" w:rsidP="004111DE">
      <w:pPr>
        <w:pStyle w:val="Heading2"/>
      </w:pPr>
      <w:r w:rsidRPr="004111DE">
        <w:t>Desirable</w:t>
      </w:r>
      <w:r w:rsidR="00B47678" w:rsidRPr="004111DE">
        <w:t xml:space="preserve"> Skills and Attributes</w:t>
      </w:r>
    </w:p>
    <w:p w14:paraId="1AAB0A74" w14:textId="77777777" w:rsidR="00A16C66" w:rsidRDefault="00A16C66" w:rsidP="00F37C30">
      <w:pPr>
        <w:pStyle w:val="Heading3"/>
        <w:rPr>
          <w:lang w:eastAsia="en-AU"/>
        </w:rPr>
      </w:pPr>
      <w:r w:rsidRPr="007525B4">
        <w:t>Experience living and working outside a major urban city or in a remote community</w:t>
      </w:r>
    </w:p>
    <w:p w14:paraId="2EBCCC26" w14:textId="77777777" w:rsidR="00F37C30" w:rsidRDefault="00F37C30" w:rsidP="00F37C30">
      <w:pPr>
        <w:pStyle w:val="Heading3"/>
        <w:rPr>
          <w:lang w:eastAsia="en-AU"/>
        </w:rPr>
      </w:pPr>
      <w:r w:rsidRPr="004403A0">
        <w:rPr>
          <w:lang w:eastAsia="en-AU"/>
        </w:rPr>
        <w:t xml:space="preserve">Experience in supervision in a residential environment and </w:t>
      </w:r>
      <w:r w:rsidR="00755463">
        <w:rPr>
          <w:lang w:eastAsia="en-AU"/>
        </w:rPr>
        <w:t>holding</w:t>
      </w:r>
      <w:r w:rsidR="00755463" w:rsidRPr="004403A0">
        <w:rPr>
          <w:lang w:eastAsia="en-AU"/>
        </w:rPr>
        <w:t xml:space="preserve"> </w:t>
      </w:r>
      <w:r w:rsidR="00A16C66">
        <w:rPr>
          <w:lang w:eastAsia="en-AU"/>
        </w:rPr>
        <w:t>at least a</w:t>
      </w:r>
      <w:r w:rsidRPr="004403A0">
        <w:rPr>
          <w:lang w:eastAsia="en-AU"/>
        </w:rPr>
        <w:t xml:space="preserve"> Certificate III in Residential Care or equivalent</w:t>
      </w:r>
    </w:p>
    <w:p w14:paraId="1BF096A3" w14:textId="77777777" w:rsidR="00A16C66" w:rsidRPr="004403A0" w:rsidRDefault="00A16C66" w:rsidP="00F37C30">
      <w:pPr>
        <w:pStyle w:val="Heading3"/>
        <w:rPr>
          <w:lang w:eastAsia="en-AU"/>
        </w:rPr>
      </w:pPr>
      <w:r>
        <w:rPr>
          <w:lang w:eastAsia="en-AU"/>
        </w:rPr>
        <w:t>Indigenous wellbeing or leadership training</w:t>
      </w:r>
    </w:p>
    <w:p w14:paraId="77CFB3F8" w14:textId="77777777" w:rsidR="00D8128E" w:rsidRPr="006D2297" w:rsidRDefault="00755463" w:rsidP="00F37C30">
      <w:pPr>
        <w:pStyle w:val="Heading3"/>
      </w:pPr>
      <w:r>
        <w:t>E</w:t>
      </w:r>
      <w:r w:rsidR="008A08EC" w:rsidRPr="002E3D11">
        <w:t xml:space="preserve">xperience in </w:t>
      </w:r>
      <w:r w:rsidR="008A08EC">
        <w:t>an environment which includes both male and female residential students</w:t>
      </w:r>
    </w:p>
    <w:p w14:paraId="7638193E" w14:textId="77777777" w:rsidR="00D8128E" w:rsidRDefault="00755463" w:rsidP="00F37C30">
      <w:pPr>
        <w:pStyle w:val="Heading3"/>
      </w:pPr>
      <w:r>
        <w:t>C</w:t>
      </w:r>
      <w:r w:rsidR="008A08EC">
        <w:t xml:space="preserve">urrent Victorian </w:t>
      </w:r>
      <w:r w:rsidR="00A16C66">
        <w:t xml:space="preserve">light rigid </w:t>
      </w:r>
      <w:r w:rsidR="008A08EC">
        <w:t>driver’s licence</w:t>
      </w:r>
    </w:p>
    <w:p w14:paraId="5F81A7B6" w14:textId="77777777" w:rsidR="00E83F6C" w:rsidRDefault="00E83F6C" w:rsidP="00E83F6C">
      <w:pPr>
        <w:pStyle w:val="Heading1"/>
        <w:tabs>
          <w:tab w:val="clear" w:pos="737"/>
        </w:tabs>
      </w:pPr>
      <w:bookmarkStart w:id="2" w:name="_Toc390466452"/>
      <w:r>
        <w:t>Key Responsibilities</w:t>
      </w:r>
    </w:p>
    <w:p w14:paraId="0C0BE509" w14:textId="77777777" w:rsidR="00E83F6C" w:rsidRDefault="00E83F6C" w:rsidP="00E83F6C">
      <w:pPr>
        <w:pStyle w:val="Heading2"/>
      </w:pPr>
      <w:r w:rsidRPr="00B42C72">
        <w:t xml:space="preserve">Student </w:t>
      </w:r>
      <w:r>
        <w:t>Wellbeing</w:t>
      </w:r>
    </w:p>
    <w:p w14:paraId="3F5E3DAC" w14:textId="5F8F44B3" w:rsidR="00E83F6C" w:rsidRPr="00217C67" w:rsidRDefault="00E83F6C" w:rsidP="00E83F6C">
      <w:pPr>
        <w:pStyle w:val="Indent2"/>
      </w:pPr>
      <w:r>
        <w:t>The Boarding Coordinator will:</w:t>
      </w:r>
    </w:p>
    <w:p w14:paraId="1D70BA31" w14:textId="77777777" w:rsidR="00E83F6C" w:rsidRPr="00291BE0" w:rsidRDefault="00E83F6C" w:rsidP="00E83F6C">
      <w:pPr>
        <w:pStyle w:val="Duties"/>
        <w:numPr>
          <w:ilvl w:val="0"/>
          <w:numId w:val="21"/>
        </w:numPr>
        <w:rPr>
          <w:sz w:val="20"/>
          <w:szCs w:val="20"/>
        </w:rPr>
      </w:pPr>
      <w:r>
        <w:rPr>
          <w:sz w:val="20"/>
          <w:szCs w:val="20"/>
        </w:rPr>
        <w:t>a</w:t>
      </w:r>
      <w:r w:rsidRPr="00291BE0">
        <w:rPr>
          <w:sz w:val="20"/>
          <w:szCs w:val="20"/>
        </w:rPr>
        <w:t xml:space="preserve">ssist with the creation and maintenance of a culturally safe boarding environment in which the language, custom and culture of each student is </w:t>
      </w:r>
      <w:proofErr w:type="gramStart"/>
      <w:r w:rsidRPr="00291BE0">
        <w:rPr>
          <w:sz w:val="20"/>
          <w:szCs w:val="20"/>
        </w:rPr>
        <w:t>celebrated</w:t>
      </w:r>
      <w:r>
        <w:rPr>
          <w:sz w:val="20"/>
          <w:szCs w:val="20"/>
        </w:rPr>
        <w:t>;</w:t>
      </w:r>
      <w:proofErr w:type="gramEnd"/>
    </w:p>
    <w:p w14:paraId="08A3A0F4" w14:textId="5B93C148" w:rsidR="00E83F6C" w:rsidRPr="00291BE0" w:rsidRDefault="00E83F6C" w:rsidP="00E83F6C">
      <w:pPr>
        <w:pStyle w:val="Duties"/>
        <w:numPr>
          <w:ilvl w:val="0"/>
          <w:numId w:val="21"/>
        </w:numPr>
        <w:rPr>
          <w:sz w:val="20"/>
          <w:szCs w:val="20"/>
        </w:rPr>
      </w:pPr>
      <w:r>
        <w:rPr>
          <w:sz w:val="20"/>
          <w:szCs w:val="20"/>
        </w:rPr>
        <w:t>p</w:t>
      </w:r>
      <w:r w:rsidRPr="00291BE0">
        <w:rPr>
          <w:sz w:val="20"/>
          <w:szCs w:val="20"/>
        </w:rPr>
        <w:t xml:space="preserve">rovide wellbeing support to students through strong relationships of trust and understanding, and by bringing wellbeing concerns to the </w:t>
      </w:r>
      <w:r>
        <w:rPr>
          <w:sz w:val="20"/>
          <w:szCs w:val="20"/>
        </w:rPr>
        <w:t xml:space="preserve">House </w:t>
      </w:r>
      <w:proofErr w:type="gramStart"/>
      <w:r>
        <w:rPr>
          <w:sz w:val="20"/>
          <w:szCs w:val="20"/>
        </w:rPr>
        <w:t>Manager;</w:t>
      </w:r>
      <w:proofErr w:type="gramEnd"/>
    </w:p>
    <w:p w14:paraId="08625822"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 xml:space="preserve">nsure that Boarders are always adequately supervised, including by marking rolls and monitoring student street leave and weekend </w:t>
      </w:r>
      <w:proofErr w:type="gramStart"/>
      <w:r w:rsidRPr="00291BE0">
        <w:rPr>
          <w:sz w:val="20"/>
          <w:szCs w:val="20"/>
        </w:rPr>
        <w:t>leave</w:t>
      </w:r>
      <w:r>
        <w:rPr>
          <w:sz w:val="20"/>
          <w:szCs w:val="20"/>
        </w:rPr>
        <w:t>;</w:t>
      </w:r>
      <w:proofErr w:type="gramEnd"/>
    </w:p>
    <w:p w14:paraId="3FDBB943" w14:textId="77777777" w:rsidR="00E83F6C" w:rsidRPr="00291BE0" w:rsidRDefault="00E83F6C" w:rsidP="00E83F6C">
      <w:pPr>
        <w:pStyle w:val="Duties"/>
        <w:numPr>
          <w:ilvl w:val="0"/>
          <w:numId w:val="21"/>
        </w:numPr>
        <w:rPr>
          <w:sz w:val="20"/>
          <w:szCs w:val="20"/>
        </w:rPr>
      </w:pPr>
      <w:r>
        <w:rPr>
          <w:sz w:val="20"/>
          <w:szCs w:val="20"/>
        </w:rPr>
        <w:t>p</w:t>
      </w:r>
      <w:r w:rsidRPr="00291BE0">
        <w:rPr>
          <w:sz w:val="20"/>
          <w:szCs w:val="20"/>
        </w:rPr>
        <w:t xml:space="preserve">repare end of shift </w:t>
      </w:r>
      <w:proofErr w:type="gramStart"/>
      <w:r w:rsidRPr="00291BE0">
        <w:rPr>
          <w:sz w:val="20"/>
          <w:szCs w:val="20"/>
        </w:rPr>
        <w:t>reports</w:t>
      </w:r>
      <w:r>
        <w:rPr>
          <w:sz w:val="20"/>
          <w:szCs w:val="20"/>
        </w:rPr>
        <w:t>;</w:t>
      </w:r>
      <w:proofErr w:type="gramEnd"/>
    </w:p>
    <w:p w14:paraId="6B5F1FEC"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 xml:space="preserve">nsure that a healthy routine is maintained, and that standards of cleanliness, hygiene and healthy life choices are taught and carried </w:t>
      </w:r>
      <w:proofErr w:type="gramStart"/>
      <w:r w:rsidRPr="00291BE0">
        <w:rPr>
          <w:sz w:val="20"/>
          <w:szCs w:val="20"/>
        </w:rPr>
        <w:t>out</w:t>
      </w:r>
      <w:r>
        <w:rPr>
          <w:sz w:val="20"/>
          <w:szCs w:val="20"/>
        </w:rPr>
        <w:t>;</w:t>
      </w:r>
      <w:proofErr w:type="gramEnd"/>
    </w:p>
    <w:p w14:paraId="3B587FBE" w14:textId="77777777" w:rsidR="00E83F6C" w:rsidRPr="00291BE0" w:rsidRDefault="00E83F6C" w:rsidP="00E83F6C">
      <w:pPr>
        <w:pStyle w:val="Duties"/>
        <w:numPr>
          <w:ilvl w:val="0"/>
          <w:numId w:val="21"/>
        </w:numPr>
        <w:rPr>
          <w:sz w:val="20"/>
          <w:szCs w:val="20"/>
        </w:rPr>
      </w:pPr>
      <w:r>
        <w:rPr>
          <w:sz w:val="20"/>
          <w:szCs w:val="20"/>
        </w:rPr>
        <w:t>a</w:t>
      </w:r>
      <w:r w:rsidRPr="00291BE0">
        <w:rPr>
          <w:sz w:val="20"/>
          <w:szCs w:val="20"/>
        </w:rPr>
        <w:t xml:space="preserve">ssist with the development and delivery of a regular program of after-school and weekend activities to enrich the personal, social and cultural development of </w:t>
      </w:r>
      <w:proofErr w:type="gramStart"/>
      <w:r w:rsidRPr="00291BE0">
        <w:rPr>
          <w:sz w:val="20"/>
          <w:szCs w:val="20"/>
        </w:rPr>
        <w:t>students</w:t>
      </w:r>
      <w:r>
        <w:rPr>
          <w:sz w:val="20"/>
          <w:szCs w:val="20"/>
        </w:rPr>
        <w:t>;</w:t>
      </w:r>
      <w:proofErr w:type="gramEnd"/>
    </w:p>
    <w:p w14:paraId="4D298226" w14:textId="77777777" w:rsidR="00E83F6C" w:rsidRPr="00291BE0" w:rsidRDefault="00E83F6C" w:rsidP="00E83F6C">
      <w:pPr>
        <w:pStyle w:val="Duties"/>
        <w:numPr>
          <w:ilvl w:val="0"/>
          <w:numId w:val="21"/>
        </w:numPr>
        <w:rPr>
          <w:sz w:val="20"/>
          <w:szCs w:val="20"/>
        </w:rPr>
      </w:pPr>
      <w:r>
        <w:rPr>
          <w:sz w:val="20"/>
          <w:szCs w:val="20"/>
        </w:rPr>
        <w:lastRenderedPageBreak/>
        <w:t>e</w:t>
      </w:r>
      <w:r w:rsidRPr="00291BE0">
        <w:rPr>
          <w:sz w:val="20"/>
          <w:szCs w:val="20"/>
        </w:rPr>
        <w:t xml:space="preserve">nsure students are dressed and ready to attend classes during the week or to participate in outings on </w:t>
      </w:r>
      <w:proofErr w:type="gramStart"/>
      <w:r w:rsidRPr="00291BE0">
        <w:rPr>
          <w:sz w:val="20"/>
          <w:szCs w:val="20"/>
        </w:rPr>
        <w:t>weekends</w:t>
      </w:r>
      <w:r>
        <w:rPr>
          <w:sz w:val="20"/>
          <w:szCs w:val="20"/>
        </w:rPr>
        <w:t>;</w:t>
      </w:r>
      <w:proofErr w:type="gramEnd"/>
    </w:p>
    <w:p w14:paraId="4C72DBBF" w14:textId="77777777" w:rsidR="00E83F6C" w:rsidRPr="00291BE0" w:rsidRDefault="00E83F6C" w:rsidP="00E83F6C">
      <w:pPr>
        <w:pStyle w:val="Duties"/>
        <w:numPr>
          <w:ilvl w:val="0"/>
          <w:numId w:val="21"/>
        </w:numPr>
        <w:rPr>
          <w:sz w:val="20"/>
          <w:szCs w:val="20"/>
        </w:rPr>
      </w:pPr>
      <w:r>
        <w:rPr>
          <w:sz w:val="20"/>
          <w:szCs w:val="20"/>
        </w:rPr>
        <w:t>a</w:t>
      </w:r>
      <w:r w:rsidRPr="00291BE0">
        <w:rPr>
          <w:sz w:val="20"/>
          <w:szCs w:val="20"/>
        </w:rPr>
        <w:t xml:space="preserve">ddress student behaviour concerns fairly and in accordance with MITS’s Behaviour Management </w:t>
      </w:r>
      <w:proofErr w:type="gramStart"/>
      <w:r w:rsidRPr="00291BE0">
        <w:rPr>
          <w:sz w:val="20"/>
          <w:szCs w:val="20"/>
        </w:rPr>
        <w:t>Policy</w:t>
      </w:r>
      <w:r>
        <w:rPr>
          <w:sz w:val="20"/>
          <w:szCs w:val="20"/>
        </w:rPr>
        <w:t>;</w:t>
      </w:r>
      <w:proofErr w:type="gramEnd"/>
    </w:p>
    <w:p w14:paraId="6D651676" w14:textId="77777777" w:rsidR="00E83F6C" w:rsidRPr="00291BE0" w:rsidRDefault="00E83F6C" w:rsidP="00E83F6C">
      <w:pPr>
        <w:pStyle w:val="Duties"/>
        <w:numPr>
          <w:ilvl w:val="0"/>
          <w:numId w:val="21"/>
        </w:numPr>
        <w:rPr>
          <w:sz w:val="20"/>
          <w:szCs w:val="20"/>
        </w:rPr>
      </w:pPr>
      <w:r>
        <w:rPr>
          <w:sz w:val="20"/>
          <w:szCs w:val="20"/>
        </w:rPr>
        <w:t>p</w:t>
      </w:r>
      <w:r w:rsidRPr="00291BE0">
        <w:rPr>
          <w:sz w:val="20"/>
          <w:szCs w:val="20"/>
        </w:rPr>
        <w:t xml:space="preserve">rovide homework support to </w:t>
      </w:r>
      <w:proofErr w:type="gramStart"/>
      <w:r w:rsidRPr="00291BE0">
        <w:rPr>
          <w:sz w:val="20"/>
          <w:szCs w:val="20"/>
        </w:rPr>
        <w:t>students</w:t>
      </w:r>
      <w:r>
        <w:rPr>
          <w:sz w:val="20"/>
          <w:szCs w:val="20"/>
        </w:rPr>
        <w:t>;</w:t>
      </w:r>
      <w:proofErr w:type="gramEnd"/>
    </w:p>
    <w:p w14:paraId="5A1B922B" w14:textId="77777777" w:rsidR="00E83F6C" w:rsidRPr="00291BE0" w:rsidRDefault="00E83F6C" w:rsidP="00E83F6C">
      <w:pPr>
        <w:pStyle w:val="Duties"/>
        <w:numPr>
          <w:ilvl w:val="0"/>
          <w:numId w:val="21"/>
        </w:numPr>
        <w:rPr>
          <w:sz w:val="20"/>
          <w:szCs w:val="20"/>
        </w:rPr>
      </w:pPr>
      <w:r>
        <w:rPr>
          <w:sz w:val="20"/>
          <w:szCs w:val="20"/>
        </w:rPr>
        <w:t>m</w:t>
      </w:r>
      <w:r w:rsidRPr="00291BE0">
        <w:rPr>
          <w:sz w:val="20"/>
          <w:szCs w:val="20"/>
        </w:rPr>
        <w:t>onitor use of digital media and ensure all student electronic devices are locked and charged overnight</w:t>
      </w:r>
      <w:r>
        <w:rPr>
          <w:sz w:val="20"/>
          <w:szCs w:val="20"/>
        </w:rPr>
        <w:t>; and</w:t>
      </w:r>
    </w:p>
    <w:p w14:paraId="6EC36BA3" w14:textId="19BDFA1A" w:rsidR="00E83F6C" w:rsidRPr="00291BE0" w:rsidRDefault="00E83F6C" w:rsidP="00E83F6C">
      <w:pPr>
        <w:pStyle w:val="Duties"/>
        <w:numPr>
          <w:ilvl w:val="0"/>
          <w:numId w:val="21"/>
        </w:numPr>
        <w:rPr>
          <w:sz w:val="20"/>
          <w:szCs w:val="20"/>
        </w:rPr>
      </w:pPr>
      <w:r>
        <w:rPr>
          <w:sz w:val="20"/>
          <w:szCs w:val="20"/>
        </w:rPr>
        <w:t>a</w:t>
      </w:r>
      <w:r w:rsidRPr="00291BE0">
        <w:rPr>
          <w:sz w:val="20"/>
          <w:szCs w:val="20"/>
        </w:rPr>
        <w:t>ccompany students to appointments as required</w:t>
      </w:r>
      <w:r>
        <w:rPr>
          <w:sz w:val="20"/>
          <w:szCs w:val="20"/>
        </w:rPr>
        <w:t xml:space="preserve">.  This may require the </w:t>
      </w:r>
      <w:r w:rsidRPr="00291BE0">
        <w:rPr>
          <w:sz w:val="20"/>
          <w:szCs w:val="20"/>
        </w:rPr>
        <w:t>Boarding Coordinator</w:t>
      </w:r>
      <w:r>
        <w:rPr>
          <w:sz w:val="20"/>
          <w:szCs w:val="20"/>
        </w:rPr>
        <w:t xml:space="preserve"> to work additional </w:t>
      </w:r>
      <w:r w:rsidRPr="00291BE0">
        <w:rPr>
          <w:sz w:val="20"/>
          <w:szCs w:val="20"/>
        </w:rPr>
        <w:t>hours where reasonably required.</w:t>
      </w:r>
    </w:p>
    <w:p w14:paraId="5A053B42" w14:textId="77777777" w:rsidR="00E83F6C" w:rsidRDefault="00E83F6C" w:rsidP="00E83F6C">
      <w:pPr>
        <w:pStyle w:val="Heading2"/>
        <w:numPr>
          <w:ilvl w:val="1"/>
          <w:numId w:val="2"/>
        </w:numPr>
      </w:pPr>
      <w:r>
        <w:t>Domestic</w:t>
      </w:r>
    </w:p>
    <w:p w14:paraId="15BF3450" w14:textId="35FCFE4E" w:rsidR="00E83F6C" w:rsidRPr="00217C67" w:rsidRDefault="00E83F6C" w:rsidP="00E83F6C">
      <w:pPr>
        <w:pStyle w:val="Indent2"/>
      </w:pPr>
      <w:r>
        <w:t>The Boarding Coordinator will:</w:t>
      </w:r>
    </w:p>
    <w:p w14:paraId="634692AA" w14:textId="77777777" w:rsidR="00E83F6C" w:rsidRPr="00291BE0" w:rsidRDefault="00E83F6C" w:rsidP="00E83F6C">
      <w:pPr>
        <w:pStyle w:val="Duties"/>
        <w:numPr>
          <w:ilvl w:val="0"/>
          <w:numId w:val="21"/>
        </w:numPr>
        <w:rPr>
          <w:sz w:val="20"/>
          <w:szCs w:val="20"/>
        </w:rPr>
      </w:pPr>
      <w:r>
        <w:rPr>
          <w:sz w:val="20"/>
          <w:szCs w:val="20"/>
        </w:rPr>
        <w:t>p</w:t>
      </w:r>
      <w:r w:rsidRPr="00291BE0">
        <w:rPr>
          <w:sz w:val="20"/>
          <w:szCs w:val="20"/>
        </w:rPr>
        <w:t xml:space="preserve">erform domestic duties including supervising students to do their own laundry, to ensure students’ clothes are clean and well-presented as </w:t>
      </w:r>
      <w:proofErr w:type="gramStart"/>
      <w:r w:rsidRPr="00291BE0">
        <w:rPr>
          <w:sz w:val="20"/>
          <w:szCs w:val="20"/>
        </w:rPr>
        <w:t>required</w:t>
      </w:r>
      <w:r>
        <w:rPr>
          <w:sz w:val="20"/>
          <w:szCs w:val="20"/>
        </w:rPr>
        <w:t>;</w:t>
      </w:r>
      <w:proofErr w:type="gramEnd"/>
    </w:p>
    <w:p w14:paraId="2575670A"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 xml:space="preserve">nsure bathrooms and toilets are kept clean and tidy, and are appropriately stocked with toilet paper, soap, shampoo, and sanitary </w:t>
      </w:r>
      <w:proofErr w:type="gramStart"/>
      <w:r w:rsidRPr="00291BE0">
        <w:rPr>
          <w:sz w:val="20"/>
          <w:szCs w:val="20"/>
        </w:rPr>
        <w:t>products</w:t>
      </w:r>
      <w:r>
        <w:rPr>
          <w:sz w:val="20"/>
          <w:szCs w:val="20"/>
        </w:rPr>
        <w:t>;</w:t>
      </w:r>
      <w:proofErr w:type="gramEnd"/>
    </w:p>
    <w:p w14:paraId="23FEB7F6"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 xml:space="preserve">nsure that students keep their bedrooms and recreation areas clean and </w:t>
      </w:r>
      <w:proofErr w:type="gramStart"/>
      <w:r w:rsidRPr="00291BE0">
        <w:rPr>
          <w:sz w:val="20"/>
          <w:szCs w:val="20"/>
        </w:rPr>
        <w:t>tidy</w:t>
      </w:r>
      <w:r>
        <w:rPr>
          <w:sz w:val="20"/>
          <w:szCs w:val="20"/>
        </w:rPr>
        <w:t>;</w:t>
      </w:r>
      <w:proofErr w:type="gramEnd"/>
    </w:p>
    <w:p w14:paraId="7DE41D39" w14:textId="77777777" w:rsidR="00E83F6C" w:rsidRPr="00291BE0" w:rsidRDefault="00E83F6C" w:rsidP="00E83F6C">
      <w:pPr>
        <w:pStyle w:val="Duties"/>
        <w:numPr>
          <w:ilvl w:val="0"/>
          <w:numId w:val="21"/>
        </w:numPr>
        <w:rPr>
          <w:sz w:val="20"/>
          <w:szCs w:val="20"/>
        </w:rPr>
      </w:pPr>
      <w:r>
        <w:rPr>
          <w:sz w:val="20"/>
          <w:szCs w:val="20"/>
        </w:rPr>
        <w:t>s</w:t>
      </w:r>
      <w:r w:rsidRPr="00291BE0">
        <w:rPr>
          <w:sz w:val="20"/>
          <w:szCs w:val="20"/>
        </w:rPr>
        <w:t xml:space="preserve">upervise the weekly (or ad hoc when required) changing of bed linen and towels, including sending to the laundry for </w:t>
      </w:r>
      <w:proofErr w:type="gramStart"/>
      <w:r w:rsidRPr="00291BE0">
        <w:rPr>
          <w:sz w:val="20"/>
          <w:szCs w:val="20"/>
        </w:rPr>
        <w:t>washing</w:t>
      </w:r>
      <w:r>
        <w:rPr>
          <w:sz w:val="20"/>
          <w:szCs w:val="20"/>
        </w:rPr>
        <w:t>;</w:t>
      </w:r>
      <w:proofErr w:type="gramEnd"/>
    </w:p>
    <w:p w14:paraId="33421123" w14:textId="77777777" w:rsidR="00E83F6C" w:rsidRPr="00291BE0" w:rsidRDefault="00E83F6C" w:rsidP="00E83F6C">
      <w:pPr>
        <w:pStyle w:val="Duties"/>
        <w:numPr>
          <w:ilvl w:val="0"/>
          <w:numId w:val="21"/>
        </w:numPr>
        <w:rPr>
          <w:sz w:val="20"/>
          <w:szCs w:val="20"/>
        </w:rPr>
      </w:pPr>
      <w:r>
        <w:rPr>
          <w:sz w:val="20"/>
          <w:szCs w:val="20"/>
        </w:rPr>
        <w:t>k</w:t>
      </w:r>
      <w:r w:rsidRPr="00291BE0">
        <w:rPr>
          <w:sz w:val="20"/>
          <w:szCs w:val="20"/>
        </w:rPr>
        <w:t xml:space="preserve">eep the kitchen area clean and tidy, supervising students to participate in after meals dishwashing and </w:t>
      </w:r>
      <w:proofErr w:type="gramStart"/>
      <w:r w:rsidRPr="00291BE0">
        <w:rPr>
          <w:sz w:val="20"/>
          <w:szCs w:val="20"/>
        </w:rPr>
        <w:t>cleaning</w:t>
      </w:r>
      <w:r>
        <w:rPr>
          <w:sz w:val="20"/>
          <w:szCs w:val="20"/>
        </w:rPr>
        <w:t>;</w:t>
      </w:r>
      <w:proofErr w:type="gramEnd"/>
    </w:p>
    <w:p w14:paraId="08984841"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nsure all common areas (inside and outside) are kept clean and tidy</w:t>
      </w:r>
      <w:r>
        <w:rPr>
          <w:sz w:val="20"/>
          <w:szCs w:val="20"/>
        </w:rPr>
        <w:t>; and</w:t>
      </w:r>
    </w:p>
    <w:p w14:paraId="5518A59A"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 xml:space="preserve">nsure student clothing is repaired, </w:t>
      </w:r>
      <w:proofErr w:type="gramStart"/>
      <w:r w:rsidRPr="00291BE0">
        <w:rPr>
          <w:sz w:val="20"/>
          <w:szCs w:val="20"/>
        </w:rPr>
        <w:t>cleaned</w:t>
      </w:r>
      <w:proofErr w:type="gramEnd"/>
      <w:r w:rsidRPr="00291BE0">
        <w:rPr>
          <w:sz w:val="20"/>
          <w:szCs w:val="20"/>
        </w:rPr>
        <w:t xml:space="preserve"> and stored appropriately.</w:t>
      </w:r>
    </w:p>
    <w:p w14:paraId="2D95E36E" w14:textId="77777777" w:rsidR="00E83F6C" w:rsidRDefault="00E83F6C" w:rsidP="00E83F6C">
      <w:pPr>
        <w:pStyle w:val="Heading2"/>
        <w:numPr>
          <w:ilvl w:val="1"/>
          <w:numId w:val="2"/>
        </w:numPr>
      </w:pPr>
      <w:r>
        <w:t>Catering</w:t>
      </w:r>
    </w:p>
    <w:p w14:paraId="6A42CEAC" w14:textId="46831BB3" w:rsidR="00E83F6C" w:rsidRPr="00217C67" w:rsidRDefault="00E83F6C" w:rsidP="00E83F6C">
      <w:pPr>
        <w:pStyle w:val="Indent2"/>
      </w:pPr>
      <w:r>
        <w:t>The Boarding Coordinator will:</w:t>
      </w:r>
    </w:p>
    <w:p w14:paraId="1FFF82EA" w14:textId="77777777" w:rsidR="00E83F6C" w:rsidRPr="00291BE0" w:rsidRDefault="00E83F6C" w:rsidP="00E83F6C">
      <w:pPr>
        <w:pStyle w:val="Duties"/>
        <w:numPr>
          <w:ilvl w:val="0"/>
          <w:numId w:val="21"/>
        </w:numPr>
        <w:rPr>
          <w:sz w:val="20"/>
          <w:szCs w:val="20"/>
        </w:rPr>
      </w:pPr>
      <w:r>
        <w:rPr>
          <w:sz w:val="20"/>
          <w:szCs w:val="20"/>
        </w:rPr>
        <w:t>s</w:t>
      </w:r>
      <w:r w:rsidRPr="00291BE0">
        <w:rPr>
          <w:sz w:val="20"/>
          <w:szCs w:val="20"/>
        </w:rPr>
        <w:t xml:space="preserve">et up, and ensure all students eat a healthy breakfast.  Complete breakfast </w:t>
      </w:r>
      <w:proofErr w:type="gramStart"/>
      <w:r w:rsidRPr="00291BE0">
        <w:rPr>
          <w:sz w:val="20"/>
          <w:szCs w:val="20"/>
        </w:rPr>
        <w:t>clean</w:t>
      </w:r>
      <w:proofErr w:type="gramEnd"/>
      <w:r w:rsidRPr="00291BE0">
        <w:rPr>
          <w:sz w:val="20"/>
          <w:szCs w:val="20"/>
        </w:rPr>
        <w:t xml:space="preserve"> up with assistance from students</w:t>
      </w:r>
      <w:r>
        <w:rPr>
          <w:sz w:val="20"/>
          <w:szCs w:val="20"/>
        </w:rPr>
        <w:t>;</w:t>
      </w:r>
    </w:p>
    <w:p w14:paraId="284E0A19" w14:textId="77777777" w:rsidR="00E83F6C" w:rsidRPr="00291BE0" w:rsidRDefault="00E83F6C" w:rsidP="00E83F6C">
      <w:pPr>
        <w:pStyle w:val="Duties"/>
        <w:numPr>
          <w:ilvl w:val="0"/>
          <w:numId w:val="21"/>
        </w:numPr>
        <w:rPr>
          <w:sz w:val="20"/>
          <w:szCs w:val="20"/>
        </w:rPr>
      </w:pPr>
      <w:r>
        <w:rPr>
          <w:sz w:val="20"/>
          <w:szCs w:val="20"/>
        </w:rPr>
        <w:t>s</w:t>
      </w:r>
      <w:r w:rsidRPr="00291BE0">
        <w:rPr>
          <w:sz w:val="20"/>
          <w:szCs w:val="20"/>
        </w:rPr>
        <w:t xml:space="preserve">et up lunch options before school and ensure each student prepares a healthy lunch and takes that lunch to school.  Complete lunch </w:t>
      </w:r>
      <w:proofErr w:type="gramStart"/>
      <w:r w:rsidRPr="00291BE0">
        <w:rPr>
          <w:sz w:val="20"/>
          <w:szCs w:val="20"/>
        </w:rPr>
        <w:t>clean</w:t>
      </w:r>
      <w:proofErr w:type="gramEnd"/>
      <w:r w:rsidRPr="00291BE0">
        <w:rPr>
          <w:sz w:val="20"/>
          <w:szCs w:val="20"/>
        </w:rPr>
        <w:t xml:space="preserve"> up with assistance from students</w:t>
      </w:r>
      <w:r>
        <w:rPr>
          <w:sz w:val="20"/>
          <w:szCs w:val="20"/>
        </w:rPr>
        <w:t>;</w:t>
      </w:r>
    </w:p>
    <w:p w14:paraId="54E638AC" w14:textId="77777777" w:rsidR="00E83F6C" w:rsidRPr="00291BE0" w:rsidRDefault="00E83F6C" w:rsidP="00E83F6C">
      <w:pPr>
        <w:pStyle w:val="Duties"/>
        <w:numPr>
          <w:ilvl w:val="0"/>
          <w:numId w:val="21"/>
        </w:numPr>
        <w:rPr>
          <w:sz w:val="20"/>
          <w:szCs w:val="20"/>
        </w:rPr>
      </w:pPr>
      <w:r>
        <w:rPr>
          <w:sz w:val="20"/>
          <w:szCs w:val="20"/>
        </w:rPr>
        <w:t>w</w:t>
      </w:r>
      <w:r w:rsidRPr="00291BE0">
        <w:rPr>
          <w:sz w:val="20"/>
          <w:szCs w:val="20"/>
        </w:rPr>
        <w:t xml:space="preserve">hen required, supervise the preparation of evening meals to ensure meals are cooked and served for students, </w:t>
      </w:r>
      <w:proofErr w:type="gramStart"/>
      <w:r w:rsidRPr="00291BE0">
        <w:rPr>
          <w:sz w:val="20"/>
          <w:szCs w:val="20"/>
        </w:rPr>
        <w:t>staff</w:t>
      </w:r>
      <w:proofErr w:type="gramEnd"/>
      <w:r w:rsidRPr="00291BE0">
        <w:rPr>
          <w:sz w:val="20"/>
          <w:szCs w:val="20"/>
        </w:rPr>
        <w:t xml:space="preserve"> and guests.  Complete after dinner clean up with assistance from students and other </w:t>
      </w:r>
      <w:proofErr w:type="gramStart"/>
      <w:r w:rsidRPr="00291BE0">
        <w:rPr>
          <w:sz w:val="20"/>
          <w:szCs w:val="20"/>
        </w:rPr>
        <w:t>staff</w:t>
      </w:r>
      <w:r>
        <w:rPr>
          <w:sz w:val="20"/>
          <w:szCs w:val="20"/>
        </w:rPr>
        <w:t>;</w:t>
      </w:r>
      <w:proofErr w:type="gramEnd"/>
    </w:p>
    <w:p w14:paraId="1F19054A" w14:textId="77777777" w:rsidR="00E83F6C" w:rsidRPr="00291BE0" w:rsidRDefault="00E83F6C" w:rsidP="00E83F6C">
      <w:pPr>
        <w:pStyle w:val="Duties"/>
        <w:numPr>
          <w:ilvl w:val="0"/>
          <w:numId w:val="21"/>
        </w:numPr>
        <w:rPr>
          <w:sz w:val="20"/>
          <w:szCs w:val="20"/>
        </w:rPr>
      </w:pPr>
      <w:r>
        <w:rPr>
          <w:sz w:val="20"/>
          <w:szCs w:val="20"/>
        </w:rPr>
        <w:t>e</w:t>
      </w:r>
      <w:r w:rsidRPr="00291BE0">
        <w:rPr>
          <w:sz w:val="20"/>
          <w:szCs w:val="20"/>
        </w:rPr>
        <w:t>nsure the kitchen is operated within the relevant legislation, including by ensuring that:</w:t>
      </w:r>
    </w:p>
    <w:p w14:paraId="1DECA374" w14:textId="77777777" w:rsidR="00E83F6C" w:rsidRPr="00291BE0" w:rsidRDefault="00E83F6C" w:rsidP="00E83F6C">
      <w:pPr>
        <w:pStyle w:val="Duties"/>
        <w:numPr>
          <w:ilvl w:val="1"/>
          <w:numId w:val="16"/>
        </w:numPr>
        <w:rPr>
          <w:sz w:val="20"/>
          <w:szCs w:val="20"/>
        </w:rPr>
      </w:pPr>
      <w:r w:rsidRPr="00291BE0">
        <w:rPr>
          <w:sz w:val="20"/>
          <w:szCs w:val="20"/>
        </w:rPr>
        <w:t xml:space="preserve">appropriate records are maintained up to date, including use-by dates, and fridge and freezer temperature </w:t>
      </w:r>
      <w:proofErr w:type="gramStart"/>
      <w:r w:rsidRPr="00291BE0">
        <w:rPr>
          <w:sz w:val="20"/>
          <w:szCs w:val="20"/>
        </w:rPr>
        <w:t>records;</w:t>
      </w:r>
      <w:proofErr w:type="gramEnd"/>
    </w:p>
    <w:p w14:paraId="1A475C21" w14:textId="77777777" w:rsidR="00E83F6C" w:rsidRPr="00291BE0" w:rsidRDefault="00E83F6C" w:rsidP="00E83F6C">
      <w:pPr>
        <w:pStyle w:val="Duties"/>
        <w:numPr>
          <w:ilvl w:val="1"/>
          <w:numId w:val="16"/>
        </w:numPr>
        <w:rPr>
          <w:sz w:val="20"/>
          <w:szCs w:val="20"/>
        </w:rPr>
      </w:pPr>
      <w:r w:rsidRPr="00291BE0">
        <w:rPr>
          <w:sz w:val="20"/>
          <w:szCs w:val="20"/>
        </w:rPr>
        <w:t>cleanliness and hygiene standards are met in the kitchen; and</w:t>
      </w:r>
    </w:p>
    <w:p w14:paraId="3EA6204D" w14:textId="77777777" w:rsidR="00E83F6C" w:rsidRPr="00291BE0" w:rsidRDefault="00E83F6C" w:rsidP="00E83F6C">
      <w:pPr>
        <w:pStyle w:val="Duties"/>
        <w:numPr>
          <w:ilvl w:val="1"/>
          <w:numId w:val="16"/>
        </w:numPr>
        <w:rPr>
          <w:sz w:val="20"/>
          <w:szCs w:val="20"/>
        </w:rPr>
      </w:pPr>
      <w:r w:rsidRPr="00291BE0">
        <w:rPr>
          <w:sz w:val="20"/>
          <w:szCs w:val="20"/>
        </w:rPr>
        <w:t xml:space="preserve">food is presented and rotated to ensure maximum freshness and </w:t>
      </w:r>
      <w:proofErr w:type="gramStart"/>
      <w:r w:rsidRPr="00291BE0">
        <w:rPr>
          <w:sz w:val="20"/>
          <w:szCs w:val="20"/>
        </w:rPr>
        <w:t>appeal</w:t>
      </w:r>
      <w:r>
        <w:rPr>
          <w:sz w:val="20"/>
          <w:szCs w:val="20"/>
        </w:rPr>
        <w:t>;</w:t>
      </w:r>
      <w:proofErr w:type="gramEnd"/>
    </w:p>
    <w:p w14:paraId="0631FA4D" w14:textId="77777777" w:rsidR="00E83F6C" w:rsidRPr="00291BE0" w:rsidRDefault="00E83F6C" w:rsidP="00E83F6C">
      <w:pPr>
        <w:pStyle w:val="Duties"/>
        <w:numPr>
          <w:ilvl w:val="0"/>
          <w:numId w:val="21"/>
        </w:numPr>
        <w:rPr>
          <w:sz w:val="20"/>
          <w:szCs w:val="20"/>
        </w:rPr>
      </w:pPr>
      <w:r>
        <w:rPr>
          <w:sz w:val="20"/>
          <w:szCs w:val="20"/>
        </w:rPr>
        <w:t>m</w:t>
      </w:r>
      <w:r w:rsidRPr="00291BE0">
        <w:rPr>
          <w:sz w:val="20"/>
          <w:szCs w:val="20"/>
        </w:rPr>
        <w:t>onitor stock levels and promptly notify the Chef of low stock to ensure stock may be ordered in an efficient and cost-effective manner.</w:t>
      </w:r>
    </w:p>
    <w:p w14:paraId="465C04A9" w14:textId="77777777" w:rsidR="00E83F6C" w:rsidRDefault="00E83F6C" w:rsidP="00E83F6C">
      <w:pPr>
        <w:pStyle w:val="Heading2"/>
      </w:pPr>
      <w:r w:rsidRPr="00B42C72">
        <w:t>Relationships</w:t>
      </w:r>
      <w:r>
        <w:t xml:space="preserve"> and Communication</w:t>
      </w:r>
    </w:p>
    <w:p w14:paraId="532B9312" w14:textId="30944B2A" w:rsidR="00E83F6C" w:rsidRPr="00217C67" w:rsidRDefault="00E83F6C" w:rsidP="00E83F6C">
      <w:pPr>
        <w:pStyle w:val="Indent2"/>
      </w:pPr>
      <w:r>
        <w:t>The Boarding Coordinator will:</w:t>
      </w:r>
    </w:p>
    <w:p w14:paraId="49B604E9" w14:textId="5BAB6979" w:rsidR="00E83F6C" w:rsidRPr="00291BE0" w:rsidRDefault="00E83F6C" w:rsidP="00E83F6C">
      <w:pPr>
        <w:pStyle w:val="Duties"/>
        <w:numPr>
          <w:ilvl w:val="0"/>
          <w:numId w:val="21"/>
        </w:numPr>
        <w:rPr>
          <w:sz w:val="20"/>
          <w:szCs w:val="20"/>
        </w:rPr>
      </w:pPr>
      <w:r>
        <w:rPr>
          <w:sz w:val="20"/>
          <w:szCs w:val="20"/>
        </w:rPr>
        <w:t>a</w:t>
      </w:r>
      <w:r w:rsidRPr="00291BE0">
        <w:rPr>
          <w:sz w:val="20"/>
          <w:szCs w:val="20"/>
        </w:rPr>
        <w:t xml:space="preserve">ct as ambassadors for MITS whilst at the Boarding House, welcoming family members, volunteers and </w:t>
      </w:r>
      <w:proofErr w:type="gramStart"/>
      <w:r w:rsidRPr="00291BE0">
        <w:rPr>
          <w:sz w:val="20"/>
          <w:szCs w:val="20"/>
        </w:rPr>
        <w:t>guests</w:t>
      </w:r>
      <w:r>
        <w:rPr>
          <w:sz w:val="20"/>
          <w:szCs w:val="20"/>
        </w:rPr>
        <w:t>;</w:t>
      </w:r>
      <w:proofErr w:type="gramEnd"/>
    </w:p>
    <w:p w14:paraId="66E743A5" w14:textId="77777777" w:rsidR="00E83F6C" w:rsidRPr="00291BE0" w:rsidRDefault="00E83F6C" w:rsidP="00E83F6C">
      <w:pPr>
        <w:pStyle w:val="Duties"/>
        <w:numPr>
          <w:ilvl w:val="0"/>
          <w:numId w:val="21"/>
        </w:numPr>
        <w:rPr>
          <w:sz w:val="20"/>
          <w:szCs w:val="20"/>
        </w:rPr>
      </w:pPr>
      <w:r>
        <w:rPr>
          <w:sz w:val="20"/>
          <w:szCs w:val="20"/>
        </w:rPr>
        <w:lastRenderedPageBreak/>
        <w:t>l</w:t>
      </w:r>
      <w:r w:rsidRPr="00291BE0">
        <w:rPr>
          <w:sz w:val="20"/>
          <w:szCs w:val="20"/>
        </w:rPr>
        <w:t xml:space="preserve">iaise with </w:t>
      </w:r>
      <w:r>
        <w:rPr>
          <w:sz w:val="20"/>
          <w:szCs w:val="20"/>
        </w:rPr>
        <w:t xml:space="preserve">Partner School staff as required </w:t>
      </w:r>
      <w:r w:rsidRPr="00291BE0">
        <w:rPr>
          <w:sz w:val="20"/>
          <w:szCs w:val="20"/>
        </w:rPr>
        <w:t>to ensure that the individual</w:t>
      </w:r>
      <w:r>
        <w:rPr>
          <w:sz w:val="20"/>
          <w:szCs w:val="20"/>
        </w:rPr>
        <w:t xml:space="preserve"> educational,</w:t>
      </w:r>
      <w:r w:rsidRPr="00291BE0">
        <w:rPr>
          <w:sz w:val="20"/>
          <w:szCs w:val="20"/>
        </w:rPr>
        <w:t xml:space="preserve"> physical and emotional health needs of every boarding student are </w:t>
      </w:r>
      <w:proofErr w:type="gramStart"/>
      <w:r w:rsidRPr="00291BE0">
        <w:rPr>
          <w:sz w:val="20"/>
          <w:szCs w:val="20"/>
        </w:rPr>
        <w:t>met</w:t>
      </w:r>
      <w:r>
        <w:rPr>
          <w:sz w:val="20"/>
          <w:szCs w:val="20"/>
        </w:rPr>
        <w:t>;</w:t>
      </w:r>
      <w:proofErr w:type="gramEnd"/>
    </w:p>
    <w:p w14:paraId="511B0B73" w14:textId="71138AC0" w:rsidR="00E83F6C" w:rsidRPr="00291BE0" w:rsidRDefault="00E83F6C" w:rsidP="00E83F6C">
      <w:pPr>
        <w:pStyle w:val="Duties"/>
        <w:numPr>
          <w:ilvl w:val="0"/>
          <w:numId w:val="21"/>
        </w:numPr>
        <w:rPr>
          <w:sz w:val="20"/>
          <w:szCs w:val="20"/>
        </w:rPr>
      </w:pPr>
      <w:r>
        <w:rPr>
          <w:sz w:val="20"/>
          <w:szCs w:val="20"/>
        </w:rPr>
        <w:t>a</w:t>
      </w:r>
      <w:r w:rsidRPr="00291BE0">
        <w:rPr>
          <w:sz w:val="20"/>
          <w:szCs w:val="20"/>
        </w:rPr>
        <w:t xml:space="preserve">ttend </w:t>
      </w:r>
      <w:r>
        <w:rPr>
          <w:sz w:val="20"/>
          <w:szCs w:val="20"/>
        </w:rPr>
        <w:t xml:space="preserve">both ad-hoc and </w:t>
      </w:r>
      <w:r w:rsidRPr="00291BE0">
        <w:rPr>
          <w:sz w:val="20"/>
          <w:szCs w:val="20"/>
        </w:rPr>
        <w:t>regular Board</w:t>
      </w:r>
      <w:r>
        <w:rPr>
          <w:sz w:val="20"/>
          <w:szCs w:val="20"/>
        </w:rPr>
        <w:t>ing</w:t>
      </w:r>
      <w:r w:rsidRPr="00291BE0">
        <w:rPr>
          <w:sz w:val="20"/>
          <w:szCs w:val="20"/>
        </w:rPr>
        <w:t xml:space="preserve"> </w:t>
      </w:r>
      <w:r>
        <w:rPr>
          <w:sz w:val="20"/>
          <w:szCs w:val="20"/>
        </w:rPr>
        <w:t xml:space="preserve">House </w:t>
      </w:r>
      <w:r w:rsidRPr="00291BE0">
        <w:rPr>
          <w:sz w:val="20"/>
          <w:szCs w:val="20"/>
        </w:rPr>
        <w:t>Meetings</w:t>
      </w:r>
      <w:r>
        <w:rPr>
          <w:sz w:val="20"/>
          <w:szCs w:val="20"/>
        </w:rPr>
        <w:t xml:space="preserve"> (fortnightly)</w:t>
      </w:r>
      <w:r w:rsidRPr="00291BE0">
        <w:rPr>
          <w:sz w:val="20"/>
          <w:szCs w:val="20"/>
        </w:rPr>
        <w:t xml:space="preserve"> and All Staff Meetings</w:t>
      </w:r>
      <w:r>
        <w:rPr>
          <w:sz w:val="20"/>
          <w:szCs w:val="20"/>
        </w:rPr>
        <w:t xml:space="preserve"> (monthly).  At times these will </w:t>
      </w:r>
      <w:r w:rsidRPr="00291BE0">
        <w:rPr>
          <w:sz w:val="20"/>
          <w:szCs w:val="20"/>
        </w:rPr>
        <w:t xml:space="preserve">fall outside of ordinary </w:t>
      </w:r>
      <w:r>
        <w:rPr>
          <w:sz w:val="20"/>
          <w:szCs w:val="20"/>
        </w:rPr>
        <w:t xml:space="preserve">rostered hours so may be attended by videoconference, phone or in </w:t>
      </w:r>
      <w:proofErr w:type="gramStart"/>
      <w:r>
        <w:rPr>
          <w:sz w:val="20"/>
          <w:szCs w:val="20"/>
        </w:rPr>
        <w:t>person;</w:t>
      </w:r>
      <w:proofErr w:type="gramEnd"/>
    </w:p>
    <w:p w14:paraId="159313F2" w14:textId="77777777" w:rsidR="00E83F6C" w:rsidRPr="00291BE0" w:rsidRDefault="00E83F6C" w:rsidP="00E83F6C">
      <w:pPr>
        <w:pStyle w:val="Duties"/>
        <w:numPr>
          <w:ilvl w:val="0"/>
          <w:numId w:val="21"/>
        </w:numPr>
        <w:rPr>
          <w:sz w:val="20"/>
          <w:szCs w:val="20"/>
        </w:rPr>
      </w:pPr>
      <w:r>
        <w:rPr>
          <w:sz w:val="20"/>
          <w:szCs w:val="20"/>
        </w:rPr>
        <w:t>l</w:t>
      </w:r>
      <w:r w:rsidRPr="00291BE0">
        <w:rPr>
          <w:sz w:val="20"/>
          <w:szCs w:val="20"/>
        </w:rPr>
        <w:t>iaise with cleaning staff to ensure cleaning can be performed appropriately</w:t>
      </w:r>
      <w:r>
        <w:rPr>
          <w:sz w:val="20"/>
          <w:szCs w:val="20"/>
        </w:rPr>
        <w:t>; and</w:t>
      </w:r>
    </w:p>
    <w:p w14:paraId="4670E43C" w14:textId="50BE63F4" w:rsidR="00E83F6C" w:rsidRPr="00291BE0" w:rsidRDefault="00E83F6C" w:rsidP="00E83F6C">
      <w:pPr>
        <w:pStyle w:val="Duties"/>
        <w:numPr>
          <w:ilvl w:val="0"/>
          <w:numId w:val="21"/>
        </w:numPr>
        <w:rPr>
          <w:sz w:val="20"/>
          <w:szCs w:val="20"/>
        </w:rPr>
      </w:pPr>
      <w:r>
        <w:rPr>
          <w:sz w:val="20"/>
          <w:szCs w:val="20"/>
        </w:rPr>
        <w:t>l</w:t>
      </w:r>
      <w:r w:rsidRPr="00291BE0">
        <w:rPr>
          <w:sz w:val="20"/>
          <w:szCs w:val="20"/>
        </w:rPr>
        <w:t>iaise with other Boarding Coordinators to communicate all issues of common interest or concern.</w:t>
      </w:r>
    </w:p>
    <w:p w14:paraId="73F0A9E9" w14:textId="77777777" w:rsidR="00E83F6C" w:rsidRDefault="00E83F6C" w:rsidP="00E83F6C">
      <w:pPr>
        <w:pStyle w:val="Heading2"/>
      </w:pPr>
      <w:r>
        <w:t>Reporting</w:t>
      </w:r>
    </w:p>
    <w:p w14:paraId="72B340DC" w14:textId="00DA8AFB" w:rsidR="00E83F6C" w:rsidRDefault="00E83F6C" w:rsidP="00E83F6C">
      <w:pPr>
        <w:pStyle w:val="Indent2"/>
      </w:pPr>
      <w:r>
        <w:t>Report to the House Manager on all issues relating to the effective running of the Boarding House and Student Wellbeing.</w:t>
      </w:r>
    </w:p>
    <w:p w14:paraId="61CC2371" w14:textId="3179B6D4" w:rsidR="00E83F6C" w:rsidRDefault="00E83F6C" w:rsidP="00E83F6C">
      <w:pPr>
        <w:pStyle w:val="Heading2"/>
      </w:pPr>
      <w:r>
        <w:t>Higher Duties for Senior Boarding Coordinators</w:t>
      </w:r>
    </w:p>
    <w:p w14:paraId="6F789910" w14:textId="255319B3" w:rsidR="00E83F6C" w:rsidRDefault="00E83F6C" w:rsidP="00E83F6C">
      <w:pPr>
        <w:pStyle w:val="BodyText"/>
        <w:ind w:left="737"/>
      </w:pPr>
      <w:r>
        <w:t>In conjunction with the duties outlined above the Senior Boarding Coordinator will:</w:t>
      </w:r>
    </w:p>
    <w:p w14:paraId="0094F40D" w14:textId="77777777" w:rsidR="00E83F6C" w:rsidRPr="00217C67" w:rsidRDefault="00E83F6C" w:rsidP="00E83F6C">
      <w:pPr>
        <w:pStyle w:val="Duties"/>
        <w:numPr>
          <w:ilvl w:val="0"/>
          <w:numId w:val="21"/>
        </w:numPr>
        <w:rPr>
          <w:sz w:val="20"/>
          <w:szCs w:val="20"/>
        </w:rPr>
      </w:pPr>
      <w:r>
        <w:rPr>
          <w:sz w:val="20"/>
          <w:szCs w:val="20"/>
        </w:rPr>
        <w:t>train and mentor</w:t>
      </w:r>
      <w:r w:rsidRPr="00217C67">
        <w:rPr>
          <w:sz w:val="20"/>
          <w:szCs w:val="20"/>
        </w:rPr>
        <w:t xml:space="preserve"> new </w:t>
      </w:r>
      <w:proofErr w:type="gramStart"/>
      <w:r w:rsidRPr="00217C67">
        <w:rPr>
          <w:sz w:val="20"/>
          <w:szCs w:val="20"/>
        </w:rPr>
        <w:t>staff</w:t>
      </w:r>
      <w:r>
        <w:rPr>
          <w:sz w:val="20"/>
          <w:szCs w:val="20"/>
        </w:rPr>
        <w:t>;</w:t>
      </w:r>
      <w:proofErr w:type="gramEnd"/>
    </w:p>
    <w:p w14:paraId="6D63464D" w14:textId="77777777" w:rsidR="00E83F6C" w:rsidRPr="00217C67" w:rsidRDefault="00E83F6C" w:rsidP="00E83F6C">
      <w:pPr>
        <w:pStyle w:val="Duties"/>
        <w:numPr>
          <w:ilvl w:val="0"/>
          <w:numId w:val="21"/>
        </w:numPr>
        <w:rPr>
          <w:sz w:val="20"/>
          <w:szCs w:val="20"/>
        </w:rPr>
      </w:pPr>
      <w:r>
        <w:rPr>
          <w:sz w:val="20"/>
          <w:szCs w:val="20"/>
        </w:rPr>
        <w:t>m</w:t>
      </w:r>
      <w:r w:rsidRPr="00217C67">
        <w:rPr>
          <w:sz w:val="20"/>
          <w:szCs w:val="20"/>
        </w:rPr>
        <w:t xml:space="preserve">anage student medical and </w:t>
      </w:r>
      <w:r>
        <w:rPr>
          <w:sz w:val="20"/>
          <w:szCs w:val="20"/>
        </w:rPr>
        <w:t>wellbeing</w:t>
      </w:r>
      <w:r w:rsidRPr="00217C67">
        <w:rPr>
          <w:sz w:val="20"/>
          <w:szCs w:val="20"/>
        </w:rPr>
        <w:t xml:space="preserve"> needs when on </w:t>
      </w:r>
      <w:proofErr w:type="gramStart"/>
      <w:r w:rsidRPr="00217C67">
        <w:rPr>
          <w:sz w:val="20"/>
          <w:szCs w:val="20"/>
        </w:rPr>
        <w:t>duty</w:t>
      </w:r>
      <w:r>
        <w:rPr>
          <w:sz w:val="20"/>
          <w:szCs w:val="20"/>
        </w:rPr>
        <w:t>;</w:t>
      </w:r>
      <w:proofErr w:type="gramEnd"/>
    </w:p>
    <w:p w14:paraId="148CDEEE" w14:textId="70795418" w:rsidR="00E83F6C" w:rsidRPr="00217C67" w:rsidRDefault="00E83F6C" w:rsidP="00E83F6C">
      <w:pPr>
        <w:pStyle w:val="Duties"/>
        <w:numPr>
          <w:ilvl w:val="0"/>
          <w:numId w:val="21"/>
        </w:numPr>
        <w:rPr>
          <w:sz w:val="20"/>
          <w:szCs w:val="20"/>
        </w:rPr>
      </w:pPr>
      <w:r>
        <w:rPr>
          <w:sz w:val="20"/>
          <w:szCs w:val="20"/>
        </w:rPr>
        <w:t>s</w:t>
      </w:r>
      <w:r w:rsidRPr="00217C67">
        <w:rPr>
          <w:sz w:val="20"/>
          <w:szCs w:val="20"/>
        </w:rPr>
        <w:t>upervise other Boarding Coordinators ensuring coverage of shifts (time keeping &amp; breaks), delegation of duties (ensure all staff understand and complete all boarding house tasks</w:t>
      </w:r>
      <w:proofErr w:type="gramStart"/>
      <w:r w:rsidRPr="00217C67">
        <w:rPr>
          <w:sz w:val="20"/>
          <w:szCs w:val="20"/>
        </w:rPr>
        <w:t>)</w:t>
      </w:r>
      <w:r>
        <w:rPr>
          <w:sz w:val="20"/>
          <w:szCs w:val="20"/>
        </w:rPr>
        <w:t>;</w:t>
      </w:r>
      <w:proofErr w:type="gramEnd"/>
    </w:p>
    <w:p w14:paraId="7B50FF23" w14:textId="77777777" w:rsidR="00E83F6C" w:rsidRPr="00217C67" w:rsidRDefault="00E83F6C" w:rsidP="00E83F6C">
      <w:pPr>
        <w:pStyle w:val="Duties"/>
        <w:numPr>
          <w:ilvl w:val="0"/>
          <w:numId w:val="21"/>
        </w:numPr>
        <w:rPr>
          <w:sz w:val="20"/>
          <w:szCs w:val="20"/>
        </w:rPr>
      </w:pPr>
      <w:r>
        <w:rPr>
          <w:sz w:val="20"/>
          <w:szCs w:val="20"/>
        </w:rPr>
        <w:t>p</w:t>
      </w:r>
      <w:r w:rsidRPr="00217C67">
        <w:rPr>
          <w:sz w:val="20"/>
          <w:szCs w:val="20"/>
        </w:rPr>
        <w:t>romote positive moral and an attitude of ‘paying it forward</w:t>
      </w:r>
      <w:proofErr w:type="gramStart"/>
      <w:r w:rsidRPr="00217C67">
        <w:rPr>
          <w:sz w:val="20"/>
          <w:szCs w:val="20"/>
        </w:rPr>
        <w:t>’</w:t>
      </w:r>
      <w:r>
        <w:rPr>
          <w:sz w:val="20"/>
          <w:szCs w:val="20"/>
        </w:rPr>
        <w:t>;</w:t>
      </w:r>
      <w:proofErr w:type="gramEnd"/>
    </w:p>
    <w:p w14:paraId="6D58E822" w14:textId="77777777" w:rsidR="00E83F6C" w:rsidRPr="00217C67" w:rsidRDefault="00E83F6C" w:rsidP="00E83F6C">
      <w:pPr>
        <w:pStyle w:val="Duties"/>
        <w:numPr>
          <w:ilvl w:val="0"/>
          <w:numId w:val="21"/>
        </w:numPr>
        <w:rPr>
          <w:sz w:val="20"/>
          <w:szCs w:val="20"/>
        </w:rPr>
      </w:pPr>
      <w:r>
        <w:rPr>
          <w:sz w:val="20"/>
          <w:szCs w:val="20"/>
        </w:rPr>
        <w:t>m</w:t>
      </w:r>
      <w:r w:rsidRPr="00217C67">
        <w:rPr>
          <w:sz w:val="20"/>
          <w:szCs w:val="20"/>
        </w:rPr>
        <w:t xml:space="preserve">aintain a good knowledge of policy and procedures to advise other </w:t>
      </w:r>
      <w:proofErr w:type="gramStart"/>
      <w:r w:rsidRPr="00217C67">
        <w:rPr>
          <w:sz w:val="20"/>
          <w:szCs w:val="20"/>
        </w:rPr>
        <w:t>staff</w:t>
      </w:r>
      <w:r>
        <w:rPr>
          <w:sz w:val="20"/>
          <w:szCs w:val="20"/>
        </w:rPr>
        <w:t>;</w:t>
      </w:r>
      <w:proofErr w:type="gramEnd"/>
    </w:p>
    <w:p w14:paraId="06CE5B76" w14:textId="77777777" w:rsidR="00E83F6C" w:rsidRPr="00217C67" w:rsidRDefault="00E83F6C" w:rsidP="00E83F6C">
      <w:pPr>
        <w:pStyle w:val="Duties"/>
        <w:numPr>
          <w:ilvl w:val="0"/>
          <w:numId w:val="21"/>
        </w:numPr>
        <w:rPr>
          <w:sz w:val="20"/>
          <w:szCs w:val="20"/>
        </w:rPr>
      </w:pPr>
      <w:r>
        <w:rPr>
          <w:sz w:val="20"/>
          <w:szCs w:val="20"/>
        </w:rPr>
        <w:t>m</w:t>
      </w:r>
      <w:r w:rsidRPr="00217C67">
        <w:rPr>
          <w:sz w:val="20"/>
          <w:szCs w:val="20"/>
        </w:rPr>
        <w:t xml:space="preserve">onitor student wellbeing and appropriately respond to needs for behavioural </w:t>
      </w:r>
      <w:proofErr w:type="gramStart"/>
      <w:r w:rsidRPr="00217C67">
        <w:rPr>
          <w:sz w:val="20"/>
          <w:szCs w:val="20"/>
        </w:rPr>
        <w:t>management</w:t>
      </w:r>
      <w:r>
        <w:rPr>
          <w:sz w:val="20"/>
          <w:szCs w:val="20"/>
        </w:rPr>
        <w:t>;</w:t>
      </w:r>
      <w:proofErr w:type="gramEnd"/>
    </w:p>
    <w:p w14:paraId="35978221" w14:textId="77777777" w:rsidR="00E83F6C" w:rsidRPr="00217C67" w:rsidRDefault="00E83F6C" w:rsidP="00E83F6C">
      <w:pPr>
        <w:pStyle w:val="Duties"/>
        <w:numPr>
          <w:ilvl w:val="0"/>
          <w:numId w:val="21"/>
        </w:numPr>
        <w:rPr>
          <w:sz w:val="20"/>
          <w:szCs w:val="20"/>
        </w:rPr>
      </w:pPr>
      <w:r>
        <w:rPr>
          <w:sz w:val="20"/>
          <w:szCs w:val="20"/>
        </w:rPr>
        <w:t>w</w:t>
      </w:r>
      <w:r w:rsidRPr="00217C67">
        <w:rPr>
          <w:sz w:val="20"/>
          <w:szCs w:val="20"/>
        </w:rPr>
        <w:t>hen required in the absence of the Boarding House Manager, mediate and have final say on any variation to standard Boarding House rules</w:t>
      </w:r>
      <w:r>
        <w:rPr>
          <w:sz w:val="20"/>
          <w:szCs w:val="20"/>
        </w:rPr>
        <w:t>; and</w:t>
      </w:r>
    </w:p>
    <w:p w14:paraId="1067F1AD" w14:textId="77777777" w:rsidR="00E83F6C" w:rsidRPr="00217C67" w:rsidRDefault="00E83F6C" w:rsidP="00E83F6C">
      <w:pPr>
        <w:pStyle w:val="Duties"/>
        <w:numPr>
          <w:ilvl w:val="0"/>
          <w:numId w:val="21"/>
        </w:numPr>
        <w:rPr>
          <w:sz w:val="20"/>
          <w:szCs w:val="20"/>
        </w:rPr>
      </w:pPr>
      <w:r>
        <w:rPr>
          <w:sz w:val="20"/>
          <w:szCs w:val="20"/>
        </w:rPr>
        <w:t>a</w:t>
      </w:r>
      <w:r w:rsidRPr="00217C67">
        <w:rPr>
          <w:sz w:val="20"/>
          <w:szCs w:val="20"/>
        </w:rPr>
        <w:t xml:space="preserve">ssist with Weekend </w:t>
      </w:r>
      <w:r>
        <w:rPr>
          <w:sz w:val="20"/>
          <w:szCs w:val="20"/>
        </w:rPr>
        <w:t>P</w:t>
      </w:r>
      <w:r w:rsidRPr="00217C67">
        <w:rPr>
          <w:sz w:val="20"/>
          <w:szCs w:val="20"/>
        </w:rPr>
        <w:t>rogram including communication, supervis</w:t>
      </w:r>
      <w:r>
        <w:rPr>
          <w:sz w:val="20"/>
          <w:szCs w:val="20"/>
        </w:rPr>
        <w:t>ion of</w:t>
      </w:r>
      <w:r w:rsidRPr="00217C67">
        <w:rPr>
          <w:sz w:val="20"/>
          <w:szCs w:val="20"/>
        </w:rPr>
        <w:t xml:space="preserve"> and assist</w:t>
      </w:r>
      <w:r>
        <w:rPr>
          <w:sz w:val="20"/>
          <w:szCs w:val="20"/>
        </w:rPr>
        <w:t xml:space="preserve">ance to </w:t>
      </w:r>
      <w:r w:rsidRPr="00217C67">
        <w:rPr>
          <w:sz w:val="20"/>
          <w:szCs w:val="20"/>
        </w:rPr>
        <w:t>volunteers ensuring tasks and responsibilities are appropriately delegated</w:t>
      </w:r>
      <w:r>
        <w:rPr>
          <w:sz w:val="20"/>
          <w:szCs w:val="20"/>
        </w:rPr>
        <w:t>.</w:t>
      </w:r>
    </w:p>
    <w:p w14:paraId="2B67FAEB" w14:textId="77777777" w:rsidR="006D2297" w:rsidRPr="00585EA4" w:rsidRDefault="006D2297" w:rsidP="00D60A3C">
      <w:pPr>
        <w:pStyle w:val="Heading1"/>
      </w:pPr>
      <w:r w:rsidRPr="00585EA4">
        <w:t>Important Information</w:t>
      </w:r>
      <w:bookmarkEnd w:id="2"/>
    </w:p>
    <w:p w14:paraId="4F11E515" w14:textId="77777777" w:rsidR="006D2297" w:rsidRPr="008A08EC" w:rsidRDefault="006D2297" w:rsidP="008A08EC">
      <w:pPr>
        <w:pStyle w:val="Heading2"/>
        <w:numPr>
          <w:ilvl w:val="1"/>
          <w:numId w:val="2"/>
        </w:numPr>
      </w:pPr>
      <w:r w:rsidRPr="008A08EC">
        <w:t>MITS values</w:t>
      </w:r>
    </w:p>
    <w:p w14:paraId="7C8E3D0D" w14:textId="77777777" w:rsidR="006D2297" w:rsidRPr="00755463" w:rsidRDefault="006D2297" w:rsidP="00304EBC">
      <w:pPr>
        <w:pStyle w:val="BodyText"/>
      </w:pPr>
      <w:r w:rsidRPr="00755463">
        <w:t xml:space="preserve">Staff and Volunteers of </w:t>
      </w:r>
      <w:r w:rsidR="001F65D5" w:rsidRPr="00755463">
        <w:t>MITS</w:t>
      </w:r>
      <w:r w:rsidRPr="00755463">
        <w:t xml:space="preserve"> are required to demonstrate a commitment to supporting students at Year 7 level to enable their successful and confident transition from home c</w:t>
      </w:r>
      <w:r w:rsidR="00122B21" w:rsidRPr="00755463">
        <w:t xml:space="preserve">ommunity to Melbourne schools. </w:t>
      </w:r>
      <w:r w:rsidRPr="00755463">
        <w:t>The fostering of a safe and inclusive community based on the school values of respect, courage</w:t>
      </w:r>
      <w:r w:rsidR="003831F9">
        <w:t xml:space="preserve">, </w:t>
      </w:r>
      <w:proofErr w:type="gramStart"/>
      <w:r w:rsidR="003831F9">
        <w:t>culture</w:t>
      </w:r>
      <w:proofErr w:type="gramEnd"/>
      <w:r w:rsidRPr="00755463">
        <w:t xml:space="preserve"> and care is the responsibility of all staff.</w:t>
      </w:r>
    </w:p>
    <w:p w14:paraId="77C92789" w14:textId="77777777" w:rsidR="008F5D16" w:rsidRPr="00755463" w:rsidRDefault="008F5D16" w:rsidP="00304EBC">
      <w:pPr>
        <w:pStyle w:val="BodyText"/>
      </w:pPr>
      <w:r w:rsidRPr="00755463">
        <w:t>MITS staff acknowledge and value the contribution of colleagues within the school, listen to and consulting with others, communicating proactively to ensure that collaborative practices are maintained.</w:t>
      </w:r>
    </w:p>
    <w:p w14:paraId="7AFEB0DF" w14:textId="77777777" w:rsidR="006D2297" w:rsidRPr="008A08EC" w:rsidRDefault="006D2297" w:rsidP="008A08EC">
      <w:pPr>
        <w:pStyle w:val="Heading2"/>
        <w:numPr>
          <w:ilvl w:val="1"/>
          <w:numId w:val="2"/>
        </w:numPr>
      </w:pPr>
      <w:r w:rsidRPr="008A08EC">
        <w:t>Reference checks and Criminal Record Check</w:t>
      </w:r>
    </w:p>
    <w:p w14:paraId="17D44FD4" w14:textId="77777777" w:rsidR="006D2297" w:rsidRPr="00B47678" w:rsidRDefault="006D2297" w:rsidP="00304EBC">
      <w:pPr>
        <w:pStyle w:val="BodyText"/>
      </w:pPr>
      <w:r w:rsidRPr="00B47678">
        <w:t xml:space="preserve">Appointment to </w:t>
      </w:r>
      <w:r w:rsidR="001F65D5" w:rsidRPr="00B47678">
        <w:t>MITS</w:t>
      </w:r>
      <w:r w:rsidRPr="00B47678">
        <w:t xml:space="preserve"> is subject to reference checks and a Criminal Record Check. </w:t>
      </w:r>
    </w:p>
    <w:p w14:paraId="47073262" w14:textId="77777777" w:rsidR="006D2297" w:rsidRPr="008A08EC" w:rsidRDefault="006D2297" w:rsidP="008A08EC">
      <w:pPr>
        <w:pStyle w:val="Heading2"/>
        <w:numPr>
          <w:ilvl w:val="1"/>
          <w:numId w:val="2"/>
        </w:numPr>
      </w:pPr>
      <w:r w:rsidRPr="008A08EC">
        <w:t xml:space="preserve">Child </w:t>
      </w:r>
      <w:r w:rsidR="00A16C66">
        <w:t>Safety</w:t>
      </w:r>
      <w:r w:rsidRPr="008A08EC">
        <w:t xml:space="preserve"> </w:t>
      </w:r>
    </w:p>
    <w:p w14:paraId="7A24C68B" w14:textId="77777777" w:rsidR="00A16C66" w:rsidRDefault="00A16C66" w:rsidP="00A16C66">
      <w:pPr>
        <w:pStyle w:val="BodyText"/>
      </w:pPr>
      <w:r w:rsidRPr="007525B4">
        <w:t xml:space="preserve">MITS assures the </w:t>
      </w:r>
      <w:r w:rsidRPr="007525B4">
        <w:rPr>
          <w:bCs/>
        </w:rPr>
        <w:t>right</w:t>
      </w:r>
      <w:r w:rsidRPr="007525B4">
        <w:rPr>
          <w:b/>
          <w:bCs/>
        </w:rPr>
        <w:t xml:space="preserve"> </w:t>
      </w:r>
      <w:r w:rsidRPr="007525B4">
        <w:t xml:space="preserve">of every </w:t>
      </w:r>
      <w:r>
        <w:t xml:space="preserve">student and staff </w:t>
      </w:r>
      <w:r w:rsidRPr="007525B4">
        <w:t>member to a safe environment</w:t>
      </w:r>
      <w:r>
        <w:t xml:space="preserve">. </w:t>
      </w:r>
      <w:proofErr w:type="gramStart"/>
      <w:r w:rsidRPr="007525B4">
        <w:t>In particular, MITS</w:t>
      </w:r>
      <w:proofErr w:type="gramEnd"/>
      <w:r w:rsidRPr="007525B4">
        <w:t xml:space="preserve"> is committed to </w:t>
      </w:r>
      <w:r>
        <w:t>child safety, and adheres to the Child Safe Standards through its Child Safe Policy</w:t>
      </w:r>
      <w:r w:rsidRPr="007525B4">
        <w:t>.</w:t>
      </w:r>
      <w:r>
        <w:t xml:space="preserve">  Each MITS staff member and volunteer is required to sign and act in accordance with MITS’s Child Safety Code of Conduct.</w:t>
      </w:r>
    </w:p>
    <w:p w14:paraId="6FE1C6BE" w14:textId="77777777" w:rsidR="00A16C66" w:rsidRDefault="00A16C66" w:rsidP="00A16C66">
      <w:pPr>
        <w:pStyle w:val="BodyText"/>
      </w:pPr>
      <w:r>
        <w:lastRenderedPageBreak/>
        <w:t xml:space="preserve">Boarding Coordinators must ensure that they act in accordance with MITS’s Child Safe Policy and Child Safety Code of Conduct.  Whilst Boarding Coordinators do not have any specific duties or responsibilities in relation to child safety, they must be mindful that matters of child safety may arise through their work with MITS students.  </w:t>
      </w:r>
    </w:p>
    <w:p w14:paraId="439257CA" w14:textId="77777777" w:rsidR="00A16C66" w:rsidRPr="007525B4" w:rsidRDefault="00A16C66" w:rsidP="00A16C66">
      <w:pPr>
        <w:pStyle w:val="BodyText"/>
      </w:pPr>
      <w:r>
        <w:t xml:space="preserve">Boarding </w:t>
      </w:r>
      <w:r w:rsidR="009669A2">
        <w:t xml:space="preserve">Coordinators </w:t>
      </w:r>
      <w:r>
        <w:t xml:space="preserve">do not require any </w:t>
      </w:r>
      <w:proofErr w:type="gramStart"/>
      <w:r>
        <w:t>particular qualification</w:t>
      </w:r>
      <w:proofErr w:type="gramEnd"/>
      <w:r>
        <w:t>, experience or attributes in relation to child safety.</w:t>
      </w:r>
    </w:p>
    <w:p w14:paraId="603EC875" w14:textId="77777777" w:rsidR="006D2297" w:rsidRPr="008A08EC" w:rsidRDefault="006D2297" w:rsidP="008A08EC">
      <w:pPr>
        <w:pStyle w:val="Heading2"/>
        <w:numPr>
          <w:ilvl w:val="1"/>
          <w:numId w:val="2"/>
        </w:numPr>
      </w:pPr>
      <w:r w:rsidRPr="008A08EC">
        <w:t xml:space="preserve">Work Health &amp; Safety Requirements </w:t>
      </w:r>
    </w:p>
    <w:p w14:paraId="639D15CE" w14:textId="77777777" w:rsidR="006D2297" w:rsidRPr="00B47678" w:rsidRDefault="00C07F11" w:rsidP="00304EBC">
      <w:pPr>
        <w:pStyle w:val="BodyText"/>
      </w:pPr>
      <w:r>
        <w:t>All staff must</w:t>
      </w:r>
      <w:r w:rsidR="00755463">
        <w:t>:</w:t>
      </w:r>
    </w:p>
    <w:p w14:paraId="1C5A6FDB" w14:textId="77777777" w:rsidR="006D2297" w:rsidRPr="006B7AF8" w:rsidRDefault="00B47678" w:rsidP="008A08EC">
      <w:pPr>
        <w:pStyle w:val="Heading3"/>
      </w:pPr>
      <w:r>
        <w:t>c</w:t>
      </w:r>
      <w:r w:rsidR="00FB2BD9" w:rsidRPr="006B7AF8">
        <w:t xml:space="preserve">ontribute </w:t>
      </w:r>
      <w:r w:rsidR="006D2297" w:rsidRPr="006B7AF8">
        <w:t xml:space="preserve">to safe work practices and a healthy school environment for all staff, students and </w:t>
      </w:r>
      <w:proofErr w:type="gramStart"/>
      <w:r w:rsidR="006D2297" w:rsidRPr="006B7AF8">
        <w:t>visitors;</w:t>
      </w:r>
      <w:proofErr w:type="gramEnd"/>
    </w:p>
    <w:p w14:paraId="5481ED3D" w14:textId="77777777" w:rsidR="006D2297" w:rsidRDefault="00B47678" w:rsidP="008A08EC">
      <w:pPr>
        <w:pStyle w:val="Heading3"/>
      </w:pPr>
      <w:r>
        <w:t>t</w:t>
      </w:r>
      <w:r w:rsidR="00FB2BD9" w:rsidRPr="006B7AF8">
        <w:t xml:space="preserve">ake </w:t>
      </w:r>
      <w:r w:rsidR="006D2297" w:rsidRPr="006003A3">
        <w:t>reasonable</w:t>
      </w:r>
      <w:r w:rsidR="006D2297" w:rsidRPr="006B7AF8">
        <w:t xml:space="preserve"> care for </w:t>
      </w:r>
      <w:r w:rsidR="0072177A">
        <w:t>their</w:t>
      </w:r>
      <w:r w:rsidR="006D2297" w:rsidRPr="006B7AF8">
        <w:t xml:space="preserve"> own health and safety while taking reasonable care that </w:t>
      </w:r>
      <w:r w:rsidR="0072177A">
        <w:t>their</w:t>
      </w:r>
      <w:r w:rsidR="006D2297" w:rsidRPr="006B7AF8">
        <w:t xml:space="preserve"> actions or omissions do not adversely affect the health and safety of other persons</w:t>
      </w:r>
      <w:r>
        <w:t>; and</w:t>
      </w:r>
    </w:p>
    <w:p w14:paraId="17771E58" w14:textId="77777777" w:rsidR="008F5D16" w:rsidRPr="006B7AF8" w:rsidRDefault="00B47678" w:rsidP="008A08EC">
      <w:pPr>
        <w:pStyle w:val="Heading3"/>
      </w:pPr>
      <w:r>
        <w:t>c</w:t>
      </w:r>
      <w:r w:rsidR="008F5D16">
        <w:t xml:space="preserve">omply with all risk management requirements, promoting an environment and culture consistent with principles </w:t>
      </w:r>
      <w:r w:rsidR="008F5D16" w:rsidRPr="008F5D16">
        <w:t xml:space="preserve">of safety and effective risk </w:t>
      </w:r>
      <w:r w:rsidR="008F5D16">
        <w:t>management</w:t>
      </w:r>
    </w:p>
    <w:p w14:paraId="4FD3DFFF" w14:textId="77777777" w:rsidR="006D2297" w:rsidRPr="001F4F8F" w:rsidRDefault="006D2297" w:rsidP="008A08EC">
      <w:pPr>
        <w:pStyle w:val="Heading2"/>
        <w:numPr>
          <w:ilvl w:val="1"/>
          <w:numId w:val="2"/>
        </w:numPr>
      </w:pPr>
      <w:r w:rsidRPr="001F4F8F">
        <w:t>Specific Requirements</w:t>
      </w:r>
      <w:r w:rsidR="00800ABC">
        <w:t xml:space="preserve"> and Training</w:t>
      </w:r>
      <w:r w:rsidRPr="001F4F8F">
        <w:t xml:space="preserve"> </w:t>
      </w:r>
    </w:p>
    <w:p w14:paraId="0E45252A" w14:textId="77777777" w:rsidR="006D2297" w:rsidRPr="001F4F8F" w:rsidRDefault="00C07F11" w:rsidP="00755463">
      <w:pPr>
        <w:pStyle w:val="BodyText"/>
      </w:pPr>
      <w:r w:rsidRPr="001F4F8F">
        <w:t xml:space="preserve">Staff members must </w:t>
      </w:r>
      <w:r w:rsidR="006D2297" w:rsidRPr="001F4F8F">
        <w:t xml:space="preserve">acquire and maintain: </w:t>
      </w:r>
    </w:p>
    <w:p w14:paraId="0DAF627A" w14:textId="77777777" w:rsidR="006D2297" w:rsidRPr="001F4F8F" w:rsidRDefault="00A41DE7" w:rsidP="008A08EC">
      <w:pPr>
        <w:pStyle w:val="Heading3"/>
      </w:pPr>
      <w:r>
        <w:t>a</w:t>
      </w:r>
      <w:r w:rsidR="00A16C66">
        <w:t xml:space="preserve"> current</w:t>
      </w:r>
      <w:r w:rsidR="006D2297" w:rsidRPr="001F4F8F">
        <w:t xml:space="preserve"> Working with Children </w:t>
      </w:r>
      <w:proofErr w:type="gramStart"/>
      <w:r w:rsidR="00B47678" w:rsidRPr="001F4F8F">
        <w:t>Check</w:t>
      </w:r>
      <w:r w:rsidR="006D2297" w:rsidRPr="001F4F8F">
        <w:t>;</w:t>
      </w:r>
      <w:proofErr w:type="gramEnd"/>
    </w:p>
    <w:p w14:paraId="1C6187DD" w14:textId="77777777" w:rsidR="00800ABC" w:rsidRDefault="00800ABC" w:rsidP="008A08EC">
      <w:pPr>
        <w:pStyle w:val="Heading3"/>
      </w:pPr>
      <w:r>
        <w:rPr>
          <w:lang w:eastAsia="en-AU"/>
        </w:rPr>
        <w:t>a c</w:t>
      </w:r>
      <w:r w:rsidRPr="004403A0">
        <w:rPr>
          <w:lang w:eastAsia="en-AU"/>
        </w:rPr>
        <w:t>urren</w:t>
      </w:r>
      <w:r>
        <w:rPr>
          <w:lang w:eastAsia="en-AU"/>
        </w:rPr>
        <w:t xml:space="preserve">t First Aid and CPR </w:t>
      </w:r>
      <w:proofErr w:type="gramStart"/>
      <w:r>
        <w:rPr>
          <w:lang w:eastAsia="en-AU"/>
        </w:rPr>
        <w:t>Certificate;</w:t>
      </w:r>
      <w:proofErr w:type="gramEnd"/>
    </w:p>
    <w:p w14:paraId="64A5DCD5" w14:textId="77777777" w:rsidR="00A41DE7" w:rsidRDefault="00A41DE7" w:rsidP="008A08EC">
      <w:pPr>
        <w:pStyle w:val="Heading3"/>
      </w:pPr>
      <w:r>
        <w:t xml:space="preserve">a certificate of completion for the Victorian “Do Food Safely” online </w:t>
      </w:r>
      <w:proofErr w:type="gramStart"/>
      <w:r>
        <w:t>course;</w:t>
      </w:r>
      <w:proofErr w:type="gramEnd"/>
    </w:p>
    <w:p w14:paraId="4A15D662" w14:textId="77777777" w:rsidR="001F5ECD" w:rsidRDefault="001F5ECD" w:rsidP="008A08EC">
      <w:pPr>
        <w:pStyle w:val="Heading3"/>
      </w:pPr>
      <w:r>
        <w:t>a certificate of completion for the ABSA Boarding Duty of Care Workshop; and</w:t>
      </w:r>
    </w:p>
    <w:p w14:paraId="5010D644" w14:textId="0824F16A" w:rsidR="00BB0B9F" w:rsidRPr="00B47678" w:rsidRDefault="00B47678" w:rsidP="00E0511B">
      <w:pPr>
        <w:pStyle w:val="Heading3"/>
      </w:pPr>
      <w:r w:rsidRPr="001F4F8F">
        <w:t>o</w:t>
      </w:r>
      <w:r w:rsidR="00BB0B9F" w:rsidRPr="001F4F8F">
        <w:t xml:space="preserve">ther </w:t>
      </w:r>
      <w:r w:rsidR="006D2297" w:rsidRPr="001F4F8F">
        <w:t xml:space="preserve">training as required from time to time by </w:t>
      </w:r>
      <w:r w:rsidRPr="001F4F8F">
        <w:t>MITS</w:t>
      </w:r>
      <w:r w:rsidR="006D2297" w:rsidRPr="001F4F8F">
        <w:t xml:space="preserve"> in order to meet the academic, pastoral, administrative and practical needs of the position </w:t>
      </w:r>
      <w:r w:rsidRPr="001F4F8F">
        <w:t>for example</w:t>
      </w:r>
      <w:r w:rsidR="006D2297" w:rsidRPr="001F4F8F">
        <w:t xml:space="preserve"> </w:t>
      </w:r>
      <w:r w:rsidR="00A63020">
        <w:t>the Berry Street Education Model</w:t>
      </w:r>
      <w:r w:rsidR="006D2297" w:rsidRPr="001F4F8F">
        <w:t xml:space="preserve">, Asthma Management, Epi-pen </w:t>
      </w:r>
      <w:r w:rsidRPr="001F4F8F">
        <w:t>T</w:t>
      </w:r>
      <w:r w:rsidR="006D2297" w:rsidRPr="001F4F8F">
        <w:t xml:space="preserve">raining, </w:t>
      </w:r>
      <w:r w:rsidRPr="001F4F8F">
        <w:t>F</w:t>
      </w:r>
      <w:r w:rsidR="006D2297" w:rsidRPr="001F4F8F">
        <w:t xml:space="preserve">ire </w:t>
      </w:r>
      <w:r w:rsidRPr="001F4F8F">
        <w:t>S</w:t>
      </w:r>
      <w:r w:rsidR="006D2297" w:rsidRPr="001F4F8F">
        <w:t xml:space="preserve">afety </w:t>
      </w:r>
      <w:r w:rsidRPr="001F4F8F">
        <w:t>Training</w:t>
      </w:r>
      <w:r w:rsidR="006D2297" w:rsidRPr="001F4F8F">
        <w:t>.</w:t>
      </w:r>
    </w:p>
    <w:sectPr w:rsidR="00BB0B9F" w:rsidRPr="00B47678" w:rsidSect="00182AB0">
      <w:headerReference w:type="default" r:id="rId8"/>
      <w:footerReference w:type="default" r:id="rId9"/>
      <w:headerReference w:type="first" r:id="rId10"/>
      <w:footerReference w:type="first" r:id="rId11"/>
      <w:pgSz w:w="11906" w:h="16838" w:code="9"/>
      <w:pgMar w:top="1134" w:right="849" w:bottom="1418" w:left="1134" w:header="425" w:footer="567"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9610C5" w14:textId="77777777" w:rsidR="00254E44" w:rsidRDefault="00254E44">
      <w:r>
        <w:separator/>
      </w:r>
    </w:p>
  </w:endnote>
  <w:endnote w:type="continuationSeparator" w:id="0">
    <w:p w14:paraId="21632FCB" w14:textId="77777777" w:rsidR="00254E44" w:rsidRDefault="0025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top w:val="single" w:sz="2" w:space="0" w:color="auto"/>
      </w:tblBorders>
      <w:tblLayout w:type="fixed"/>
      <w:tblCellMar>
        <w:left w:w="0" w:type="dxa"/>
        <w:right w:w="0" w:type="dxa"/>
      </w:tblCellMar>
      <w:tblLook w:val="0000" w:firstRow="0" w:lastRow="0" w:firstColumn="0" w:lastColumn="0" w:noHBand="0" w:noVBand="0"/>
    </w:tblPr>
    <w:tblGrid>
      <w:gridCol w:w="3196"/>
      <w:gridCol w:w="6160"/>
      <w:gridCol w:w="567"/>
    </w:tblGrid>
    <w:tr w:rsidR="006A24EC" w14:paraId="2AC10BAA" w14:textId="77777777" w:rsidTr="00886306">
      <w:trPr>
        <w:trHeight w:hRule="exact" w:val="440"/>
      </w:trPr>
      <w:tc>
        <w:tcPr>
          <w:tcW w:w="3196" w:type="dxa"/>
          <w:tcBorders>
            <w:top w:val="single" w:sz="2" w:space="0" w:color="auto"/>
            <w:right w:val="single" w:sz="2" w:space="0" w:color="auto"/>
          </w:tcBorders>
        </w:tcPr>
        <w:p w14:paraId="5CA08B47" w14:textId="77777777" w:rsidR="006A24EC" w:rsidRDefault="006A24EC" w:rsidP="00886306">
          <w:pPr>
            <w:pStyle w:val="Footer"/>
            <w:spacing w:before="60"/>
          </w:pPr>
          <w:r>
            <w:t>16 The Vaucluse Richmond VIC 3121</w:t>
          </w:r>
          <w:r>
            <w:br/>
            <w:t>ABN 12 141 611 234</w:t>
          </w:r>
        </w:p>
      </w:tc>
      <w:tc>
        <w:tcPr>
          <w:tcW w:w="6160" w:type="dxa"/>
          <w:tcBorders>
            <w:left w:val="nil"/>
          </w:tcBorders>
        </w:tcPr>
        <w:p w14:paraId="160BFE19" w14:textId="441BD004" w:rsidR="006A24EC" w:rsidRDefault="00511F2A">
          <w:pPr>
            <w:pStyle w:val="Footer"/>
            <w:spacing w:before="60"/>
            <w:ind w:left="113"/>
          </w:pPr>
          <w:r>
            <w:fldChar w:fldCharType="begin"/>
          </w:r>
          <w:r>
            <w:instrText xml:space="preserve"> STYLEREF "</w:instrText>
          </w:r>
          <w:r w:rsidR="008F5D16">
            <w:instrText>Title</w:instrText>
          </w:r>
          <w:r>
            <w:instrText xml:space="preserve">" </w:instrText>
          </w:r>
          <w:r>
            <w:fldChar w:fldCharType="separate"/>
          </w:r>
          <w:r w:rsidR="007E6F71">
            <w:rPr>
              <w:noProof/>
            </w:rPr>
            <w:t>Position Description:  Boarding Coordinator</w:t>
          </w:r>
          <w:r>
            <w:rPr>
              <w:noProof/>
            </w:rPr>
            <w:fldChar w:fldCharType="end"/>
          </w:r>
        </w:p>
        <w:p w14:paraId="651FB209" w14:textId="481A030B" w:rsidR="006A24EC" w:rsidRDefault="006A24EC" w:rsidP="00182AB0">
          <w:pPr>
            <w:pStyle w:val="Footer"/>
            <w:ind w:left="113" w:right="84"/>
          </w:pPr>
          <w:r w:rsidRPr="00EB765B">
            <w:rPr>
              <w:noProof/>
            </w:rPr>
            <w:t xml:space="preserve">Version date: </w:t>
          </w:r>
          <w:r w:rsidRPr="00EB765B">
            <w:rPr>
              <w:noProof/>
            </w:rPr>
            <w:fldChar w:fldCharType="begin"/>
          </w:r>
          <w:r w:rsidRPr="00EB765B">
            <w:rPr>
              <w:noProof/>
            </w:rPr>
            <w:instrText xml:space="preserve"> SAVEDATE  \@ "d MMMM yyyy"  \* MERGEFORMAT </w:instrText>
          </w:r>
          <w:r w:rsidRPr="00EB765B">
            <w:rPr>
              <w:noProof/>
            </w:rPr>
            <w:fldChar w:fldCharType="separate"/>
          </w:r>
          <w:r w:rsidR="007E6F71">
            <w:rPr>
              <w:noProof/>
            </w:rPr>
            <w:t>9 November 2020</w:t>
          </w:r>
          <w:r w:rsidRPr="00EB765B">
            <w:rPr>
              <w:noProof/>
            </w:rPr>
            <w:fldChar w:fldCharType="end"/>
          </w:r>
        </w:p>
      </w:tc>
      <w:tc>
        <w:tcPr>
          <w:tcW w:w="567" w:type="dxa"/>
        </w:tcPr>
        <w:p w14:paraId="0BFE02E0" w14:textId="77777777" w:rsidR="006A24EC" w:rsidRDefault="006A24EC">
          <w:pPr>
            <w:pStyle w:val="Footer"/>
            <w:spacing w:before="60"/>
            <w:jc w:val="right"/>
          </w:pPr>
          <w:r>
            <w:fldChar w:fldCharType="begin"/>
          </w:r>
          <w:r>
            <w:instrText xml:space="preserve"> PAGE  \* MERGEFORMAT </w:instrText>
          </w:r>
          <w:r>
            <w:fldChar w:fldCharType="separate"/>
          </w:r>
          <w:r w:rsidR="00F31354">
            <w:rPr>
              <w:noProof/>
            </w:rPr>
            <w:t>5</w:t>
          </w:r>
          <w:r>
            <w:fldChar w:fldCharType="end"/>
          </w:r>
          <w:r>
            <w:t xml:space="preserve"> / </w:t>
          </w:r>
          <w:r w:rsidR="002D44D9">
            <w:rPr>
              <w:noProof/>
            </w:rPr>
            <w:fldChar w:fldCharType="begin"/>
          </w:r>
          <w:r w:rsidR="002D44D9">
            <w:rPr>
              <w:noProof/>
            </w:rPr>
            <w:instrText xml:space="preserve"> NUMPAGES   \* MERGEFORMAT </w:instrText>
          </w:r>
          <w:r w:rsidR="002D44D9">
            <w:rPr>
              <w:noProof/>
            </w:rPr>
            <w:fldChar w:fldCharType="separate"/>
          </w:r>
          <w:r w:rsidR="00F31354">
            <w:rPr>
              <w:noProof/>
            </w:rPr>
            <w:t>5</w:t>
          </w:r>
          <w:r w:rsidR="002D44D9">
            <w:rPr>
              <w:noProof/>
            </w:rPr>
            <w:fldChar w:fldCharType="end"/>
          </w:r>
        </w:p>
      </w:tc>
    </w:tr>
  </w:tbl>
  <w:p w14:paraId="4AE94CC1" w14:textId="77777777" w:rsidR="006A24EC" w:rsidRDefault="006A24EC">
    <w:pPr>
      <w:pStyle w:val="Footer"/>
      <w:ind w:right="36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23" w:type="dxa"/>
      <w:tblBorders>
        <w:top w:val="single" w:sz="2" w:space="0" w:color="auto"/>
      </w:tblBorders>
      <w:tblLayout w:type="fixed"/>
      <w:tblCellMar>
        <w:left w:w="0" w:type="dxa"/>
        <w:right w:w="0" w:type="dxa"/>
      </w:tblCellMar>
      <w:tblLook w:val="0000" w:firstRow="0" w:lastRow="0" w:firstColumn="0" w:lastColumn="0" w:noHBand="0" w:noVBand="0"/>
    </w:tblPr>
    <w:tblGrid>
      <w:gridCol w:w="3196"/>
      <w:gridCol w:w="6160"/>
      <w:gridCol w:w="567"/>
    </w:tblGrid>
    <w:tr w:rsidR="006A24EC" w14:paraId="0965C491" w14:textId="77777777" w:rsidTr="006D2297">
      <w:trPr>
        <w:trHeight w:hRule="exact" w:val="440"/>
      </w:trPr>
      <w:tc>
        <w:tcPr>
          <w:tcW w:w="3196" w:type="dxa"/>
          <w:tcBorders>
            <w:top w:val="single" w:sz="2" w:space="0" w:color="auto"/>
            <w:right w:val="single" w:sz="2" w:space="0" w:color="auto"/>
          </w:tcBorders>
        </w:tcPr>
        <w:p w14:paraId="1BAD8DC6" w14:textId="77777777" w:rsidR="006A24EC" w:rsidRDefault="006A24EC" w:rsidP="006D2297">
          <w:pPr>
            <w:pStyle w:val="Footer"/>
            <w:spacing w:before="60"/>
          </w:pPr>
          <w:r>
            <w:t>16 The Vaucluse Richmond VIC 3121</w:t>
          </w:r>
          <w:r>
            <w:br/>
            <w:t>ABN 12 141 611 234</w:t>
          </w:r>
        </w:p>
      </w:tc>
      <w:tc>
        <w:tcPr>
          <w:tcW w:w="6160" w:type="dxa"/>
          <w:tcBorders>
            <w:left w:val="nil"/>
          </w:tcBorders>
        </w:tcPr>
        <w:p w14:paraId="6C24AFB5" w14:textId="179BAEF0" w:rsidR="006A24EC" w:rsidRDefault="00511F2A" w:rsidP="006D2297">
          <w:pPr>
            <w:pStyle w:val="Footer"/>
            <w:spacing w:before="60"/>
            <w:ind w:left="113"/>
          </w:pPr>
          <w:r>
            <w:fldChar w:fldCharType="begin"/>
          </w:r>
          <w:r>
            <w:instrText xml:space="preserve"> STYLEREF "</w:instrText>
          </w:r>
          <w:r w:rsidR="001D5947">
            <w:instrText>Title</w:instrText>
          </w:r>
          <w:r>
            <w:instrText xml:space="preserve">" </w:instrText>
          </w:r>
          <w:r>
            <w:fldChar w:fldCharType="separate"/>
          </w:r>
          <w:r w:rsidR="007E6F71">
            <w:rPr>
              <w:noProof/>
            </w:rPr>
            <w:t>Position Description:  Boarding Coordinator</w:t>
          </w:r>
          <w:r>
            <w:rPr>
              <w:noProof/>
            </w:rPr>
            <w:fldChar w:fldCharType="end"/>
          </w:r>
        </w:p>
        <w:p w14:paraId="5675973B" w14:textId="74128D5B" w:rsidR="006A24EC" w:rsidRDefault="006A24EC" w:rsidP="006D2297">
          <w:pPr>
            <w:pStyle w:val="Footer"/>
            <w:ind w:left="113" w:right="84"/>
          </w:pPr>
          <w:r w:rsidRPr="00EB765B">
            <w:rPr>
              <w:noProof/>
            </w:rPr>
            <w:t xml:space="preserve">Version date: </w:t>
          </w:r>
          <w:r w:rsidRPr="00EB765B">
            <w:rPr>
              <w:noProof/>
            </w:rPr>
            <w:fldChar w:fldCharType="begin"/>
          </w:r>
          <w:r w:rsidRPr="00EB765B">
            <w:rPr>
              <w:noProof/>
            </w:rPr>
            <w:instrText xml:space="preserve"> SAVEDATE  \@ "d MMMM yyyy"  \* MERGEFORMAT </w:instrText>
          </w:r>
          <w:r w:rsidRPr="00EB765B">
            <w:rPr>
              <w:noProof/>
            </w:rPr>
            <w:fldChar w:fldCharType="separate"/>
          </w:r>
          <w:r w:rsidR="007E6F71">
            <w:rPr>
              <w:noProof/>
            </w:rPr>
            <w:t>9 November 2020</w:t>
          </w:r>
          <w:r w:rsidRPr="00EB765B">
            <w:rPr>
              <w:noProof/>
            </w:rPr>
            <w:fldChar w:fldCharType="end"/>
          </w:r>
        </w:p>
      </w:tc>
      <w:tc>
        <w:tcPr>
          <w:tcW w:w="567" w:type="dxa"/>
        </w:tcPr>
        <w:p w14:paraId="7837A299" w14:textId="77777777" w:rsidR="006A24EC" w:rsidRDefault="006A24EC" w:rsidP="006D2297">
          <w:pPr>
            <w:pStyle w:val="Footer"/>
            <w:spacing w:before="60"/>
            <w:jc w:val="right"/>
          </w:pPr>
          <w:r>
            <w:fldChar w:fldCharType="begin"/>
          </w:r>
          <w:r>
            <w:instrText xml:space="preserve"> PAGE  \* MERGEFORMAT </w:instrText>
          </w:r>
          <w:r>
            <w:fldChar w:fldCharType="separate"/>
          </w:r>
          <w:r w:rsidR="00F31354">
            <w:rPr>
              <w:noProof/>
            </w:rPr>
            <w:t>1</w:t>
          </w:r>
          <w:r>
            <w:fldChar w:fldCharType="end"/>
          </w:r>
          <w:r>
            <w:t xml:space="preserve"> / </w:t>
          </w:r>
          <w:r w:rsidR="002D44D9">
            <w:rPr>
              <w:noProof/>
            </w:rPr>
            <w:fldChar w:fldCharType="begin"/>
          </w:r>
          <w:r w:rsidR="002D44D9">
            <w:rPr>
              <w:noProof/>
            </w:rPr>
            <w:instrText xml:space="preserve"> NUMPAGES   \* MERGEFORMAT </w:instrText>
          </w:r>
          <w:r w:rsidR="002D44D9">
            <w:rPr>
              <w:noProof/>
            </w:rPr>
            <w:fldChar w:fldCharType="separate"/>
          </w:r>
          <w:r w:rsidR="00F31354">
            <w:rPr>
              <w:noProof/>
            </w:rPr>
            <w:t>5</w:t>
          </w:r>
          <w:r w:rsidR="002D44D9">
            <w:rPr>
              <w:noProof/>
            </w:rPr>
            <w:fldChar w:fldCharType="end"/>
          </w:r>
        </w:p>
      </w:tc>
    </w:tr>
  </w:tbl>
  <w:p w14:paraId="2032A141" w14:textId="77777777" w:rsidR="006A24EC" w:rsidRPr="007217B9" w:rsidRDefault="006A24EC" w:rsidP="00932391">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1B6D9" w14:textId="77777777" w:rsidR="00254E44" w:rsidRDefault="00254E44">
      <w:r>
        <w:separator/>
      </w:r>
    </w:p>
  </w:footnote>
  <w:footnote w:type="continuationSeparator" w:id="0">
    <w:p w14:paraId="79190AC0" w14:textId="77777777" w:rsidR="00254E44" w:rsidRDefault="00254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21F1C0" w14:textId="77777777" w:rsidR="00BA066E" w:rsidRDefault="00BA066E" w:rsidP="00304EBC">
    <w:pPr>
      <w:pStyle w:val="BodyText"/>
    </w:pPr>
    <w:r>
      <w:rPr>
        <w:noProof/>
        <w:lang w:eastAsia="en-AU"/>
      </w:rPr>
      <w:drawing>
        <wp:inline distT="0" distB="0" distL="0" distR="0" wp14:anchorId="586A1BED" wp14:editId="79BE491B">
          <wp:extent cx="2333625" cy="689473"/>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18 MITS logo-08.jpg"/>
                  <pic:cNvPicPr/>
                </pic:nvPicPr>
                <pic:blipFill>
                  <a:blip r:embed="rId1">
                    <a:extLst>
                      <a:ext uri="{28A0092B-C50C-407E-A947-70E740481C1C}">
                        <a14:useLocalDpi xmlns:a14="http://schemas.microsoft.com/office/drawing/2010/main" val="0"/>
                      </a:ext>
                    </a:extLst>
                  </a:blip>
                  <a:stretch>
                    <a:fillRect/>
                  </a:stretch>
                </pic:blipFill>
                <pic:spPr>
                  <a:xfrm>
                    <a:off x="0" y="0"/>
                    <a:ext cx="2335312" cy="689971"/>
                  </a:xfrm>
                  <a:prstGeom prst="rect">
                    <a:avLst/>
                  </a:prstGeom>
                </pic:spPr>
              </pic:pic>
            </a:graphicData>
          </a:graphic>
        </wp:inline>
      </w:drawing>
    </w:r>
  </w:p>
  <w:p w14:paraId="0C441FC8" w14:textId="77777777" w:rsidR="001D5947" w:rsidRDefault="001D5947" w:rsidP="00304EBC">
    <w:pPr>
      <w:pStyle w:val="Body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B41887" w14:textId="77777777" w:rsidR="006A24EC" w:rsidRDefault="006A24EC" w:rsidP="00BB0B9F">
    <w:r>
      <w:rPr>
        <w:noProof/>
        <w:lang w:eastAsia="en-AU"/>
      </w:rPr>
      <mc:AlternateContent>
        <mc:Choice Requires="wps">
          <w:drawing>
            <wp:anchor distT="0" distB="0" distL="114300" distR="114300" simplePos="0" relativeHeight="251657216" behindDoc="0" locked="0" layoutInCell="1" allowOverlap="1" wp14:anchorId="1407943C" wp14:editId="01CE8C5B">
              <wp:simplePos x="0" y="0"/>
              <wp:positionH relativeFrom="column">
                <wp:posOffset>4162425</wp:posOffset>
              </wp:positionH>
              <wp:positionV relativeFrom="paragraph">
                <wp:posOffset>52070</wp:posOffset>
              </wp:positionV>
              <wp:extent cx="2230120" cy="596265"/>
              <wp:effectExtent l="0" t="0" r="0" b="0"/>
              <wp:wrapNone/>
              <wp:docPr id="2" name="Text Box 2"/>
              <wp:cNvGraphicFramePr/>
              <a:graphic xmlns:a="http://schemas.openxmlformats.org/drawingml/2006/main">
                <a:graphicData uri="http://schemas.microsoft.com/office/word/2010/wordprocessingShape">
                  <wps:wsp>
                    <wps:cNvSpPr txBox="1"/>
                    <wps:spPr>
                      <a:xfrm>
                        <a:off x="0" y="0"/>
                        <a:ext cx="2230120" cy="5962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356CB6D" w14:textId="77777777" w:rsidR="006A24EC" w:rsidRPr="006C0277" w:rsidRDefault="006A24EC" w:rsidP="00182AB0">
                          <w:pPr>
                            <w:pStyle w:val="Footer"/>
                            <w:jc w:val="right"/>
                            <w:rPr>
                              <w:rFonts w:ascii="Avenir LT Std 45 Book" w:hAnsi="Avenir LT Std 45 Book"/>
                              <w:color w:val="808080"/>
                              <w:sz w:val="18"/>
                              <w:szCs w:val="18"/>
                            </w:rPr>
                          </w:pPr>
                          <w:r w:rsidRPr="006C0277">
                            <w:rPr>
                              <w:rFonts w:ascii="Avenir LT Std 45 Book" w:hAnsi="Avenir LT Std 45 Book"/>
                              <w:color w:val="808080"/>
                              <w:sz w:val="18"/>
                              <w:szCs w:val="18"/>
                            </w:rPr>
                            <w:t>ABN 12 141 611 234</w:t>
                          </w:r>
                        </w:p>
                        <w:p w14:paraId="03C6CCCC" w14:textId="77777777" w:rsidR="006A24EC" w:rsidRPr="006C0277" w:rsidRDefault="006A24EC" w:rsidP="00182AB0">
                          <w:pPr>
                            <w:pStyle w:val="Footer"/>
                            <w:jc w:val="right"/>
                            <w:rPr>
                              <w:rFonts w:ascii="Avenir LT Std 45 Book" w:hAnsi="Avenir LT Std 45 Book"/>
                              <w:color w:val="808080"/>
                              <w:sz w:val="18"/>
                              <w:szCs w:val="18"/>
                            </w:rPr>
                          </w:pPr>
                          <w:r w:rsidRPr="006C0277">
                            <w:rPr>
                              <w:rFonts w:ascii="Avenir LT Std 45 Book" w:hAnsi="Avenir LT Std 45 Book"/>
                              <w:color w:val="808080"/>
                              <w:sz w:val="18"/>
                              <w:szCs w:val="18"/>
                            </w:rPr>
                            <w:t>16 The Vaucluse Richmond VIC 3121</w:t>
                          </w:r>
                        </w:p>
                        <w:p w14:paraId="7CAB6A6C" w14:textId="77777777" w:rsidR="006A24EC" w:rsidRPr="006C0277" w:rsidRDefault="006A24EC" w:rsidP="00182AB0">
                          <w:pPr>
                            <w:pStyle w:val="Footer"/>
                            <w:jc w:val="right"/>
                            <w:rPr>
                              <w:rFonts w:ascii="Avenir LT Std 45 Book" w:hAnsi="Avenir LT Std 45 Book"/>
                              <w:color w:val="808080"/>
                              <w:sz w:val="18"/>
                              <w:szCs w:val="18"/>
                            </w:rPr>
                          </w:pPr>
                          <w:r w:rsidRPr="006C0277">
                            <w:rPr>
                              <w:rFonts w:ascii="Avenir LT Std 45 Book" w:hAnsi="Avenir LT Std 45 Book"/>
                              <w:color w:val="808080"/>
                              <w:sz w:val="18"/>
                              <w:szCs w:val="18"/>
                            </w:rPr>
                            <w:t>www.</w:t>
                          </w:r>
                          <w:r w:rsidR="006C0277" w:rsidRPr="006C0277">
                            <w:rPr>
                              <w:rFonts w:ascii="Avenir LT Std 45 Book" w:hAnsi="Avenir LT Std 45 Book"/>
                              <w:color w:val="808080"/>
                              <w:sz w:val="18"/>
                              <w:szCs w:val="18"/>
                            </w:rPr>
                            <w:t>mits.vic.edu.au</w:t>
                          </w:r>
                        </w:p>
                        <w:p w14:paraId="571EB9E7" w14:textId="77777777" w:rsidR="006A24EC" w:rsidRPr="00A32335" w:rsidRDefault="006A24EC" w:rsidP="00A32335">
                          <w:pPr>
                            <w:jc w:val="right"/>
                            <w:rPr>
                              <w:b/>
                            </w:rPr>
                          </w:pPr>
                          <w:r w:rsidRPr="00A32335">
                            <w:rPr>
                              <w:b/>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07943C" id="_x0000_t202" coordsize="21600,21600" o:spt="202" path="m,l,21600r21600,l21600,xe">
              <v:stroke joinstyle="miter"/>
              <v:path gradientshapeok="t" o:connecttype="rect"/>
            </v:shapetype>
            <v:shape id="Text Box 2" o:spid="_x0000_s1026" type="#_x0000_t202" style="position:absolute;margin-left:327.75pt;margin-top:4.1pt;width:175.6pt;height:4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" filled="f" stroked="f">
              <v:textbox>
                <w:txbxContent>
                  <w:p w14:paraId="1356CB6D" w14:textId="77777777" w:rsidR="006A24EC" w:rsidRPr="006C0277" w:rsidRDefault="006A24EC" w:rsidP="00182AB0">
                    <w:pPr>
                      <w:pStyle w:val="Footer"/>
                      <w:jc w:val="right"/>
                      <w:rPr>
                        <w:rFonts w:ascii="Avenir LT Std 45 Book" w:hAnsi="Avenir LT Std 45 Book"/>
                        <w:color w:val="808080"/>
                        <w:sz w:val="18"/>
                        <w:szCs w:val="18"/>
                      </w:rPr>
                    </w:pPr>
                    <w:r w:rsidRPr="006C0277">
                      <w:rPr>
                        <w:rFonts w:ascii="Avenir LT Std 45 Book" w:hAnsi="Avenir LT Std 45 Book"/>
                        <w:color w:val="808080"/>
                        <w:sz w:val="18"/>
                        <w:szCs w:val="18"/>
                      </w:rPr>
                      <w:t>ABN 12 141 611 234</w:t>
                    </w:r>
                  </w:p>
                  <w:p w14:paraId="03C6CCCC" w14:textId="77777777" w:rsidR="006A24EC" w:rsidRPr="006C0277" w:rsidRDefault="006A24EC" w:rsidP="00182AB0">
                    <w:pPr>
                      <w:pStyle w:val="Footer"/>
                      <w:jc w:val="right"/>
                      <w:rPr>
                        <w:rFonts w:ascii="Avenir LT Std 45 Book" w:hAnsi="Avenir LT Std 45 Book"/>
                        <w:color w:val="808080"/>
                        <w:sz w:val="18"/>
                        <w:szCs w:val="18"/>
                      </w:rPr>
                    </w:pPr>
                    <w:r w:rsidRPr="006C0277">
                      <w:rPr>
                        <w:rFonts w:ascii="Avenir LT Std 45 Book" w:hAnsi="Avenir LT Std 45 Book"/>
                        <w:color w:val="808080"/>
                        <w:sz w:val="18"/>
                        <w:szCs w:val="18"/>
                      </w:rPr>
                      <w:t>16 The Vaucluse Richmond VIC 3121</w:t>
                    </w:r>
                  </w:p>
                  <w:p w14:paraId="7CAB6A6C" w14:textId="77777777" w:rsidR="006A24EC" w:rsidRPr="006C0277" w:rsidRDefault="006A24EC" w:rsidP="00182AB0">
                    <w:pPr>
                      <w:pStyle w:val="Footer"/>
                      <w:jc w:val="right"/>
                      <w:rPr>
                        <w:rFonts w:ascii="Avenir LT Std 45 Book" w:hAnsi="Avenir LT Std 45 Book"/>
                        <w:color w:val="808080"/>
                        <w:sz w:val="18"/>
                        <w:szCs w:val="18"/>
                      </w:rPr>
                    </w:pPr>
                    <w:r w:rsidRPr="006C0277">
                      <w:rPr>
                        <w:rFonts w:ascii="Avenir LT Std 45 Book" w:hAnsi="Avenir LT Std 45 Book"/>
                        <w:color w:val="808080"/>
                        <w:sz w:val="18"/>
                        <w:szCs w:val="18"/>
                      </w:rPr>
                      <w:t>www.</w:t>
                    </w:r>
                    <w:r w:rsidR="006C0277" w:rsidRPr="006C0277">
                      <w:rPr>
                        <w:rFonts w:ascii="Avenir LT Std 45 Book" w:hAnsi="Avenir LT Std 45 Book"/>
                        <w:color w:val="808080"/>
                        <w:sz w:val="18"/>
                        <w:szCs w:val="18"/>
                      </w:rPr>
                      <w:t>mits.vic.edu.au</w:t>
                    </w:r>
                  </w:p>
                  <w:p w14:paraId="571EB9E7" w14:textId="77777777" w:rsidR="006A24EC" w:rsidRPr="00A32335" w:rsidRDefault="006A24EC" w:rsidP="00A32335">
                    <w:pPr>
                      <w:jc w:val="right"/>
                      <w:rPr>
                        <w:b/>
                      </w:rPr>
                    </w:pPr>
                    <w:r w:rsidRPr="00A32335">
                      <w:rPr>
                        <w:b/>
                      </w:rPr>
                      <w:br/>
                    </w:r>
                  </w:p>
                </w:txbxContent>
              </v:textbox>
            </v:shape>
          </w:pict>
        </mc:Fallback>
      </mc:AlternateContent>
    </w:r>
    <w:r>
      <w:rPr>
        <w:noProof/>
        <w:lang w:eastAsia="en-AU"/>
      </w:rPr>
      <w:drawing>
        <wp:inline distT="0" distB="0" distL="0" distR="0" wp14:anchorId="6BEB2844" wp14:editId="3774B52A">
          <wp:extent cx="2333625" cy="689473"/>
          <wp:effectExtent l="0" t="0" r="317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1118 MITS logo-08.jpg"/>
                  <pic:cNvPicPr/>
                </pic:nvPicPr>
                <pic:blipFill>
                  <a:blip r:embed="rId1">
                    <a:extLst>
                      <a:ext uri="{28A0092B-C50C-407E-A947-70E740481C1C}">
                        <a14:useLocalDpi xmlns:a14="http://schemas.microsoft.com/office/drawing/2010/main" val="0"/>
                      </a:ext>
                    </a:extLst>
                  </a:blip>
                  <a:stretch>
                    <a:fillRect/>
                  </a:stretch>
                </pic:blipFill>
                <pic:spPr>
                  <a:xfrm>
                    <a:off x="0" y="0"/>
                    <a:ext cx="2335312" cy="689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394E9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FE48C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962E88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32A14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E2E4DD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40477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0F876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089D7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39A7EA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44829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7C462F90"/>
    <w:lvl w:ilvl="0">
      <w:start w:val="1"/>
      <w:numFmt w:val="decimal"/>
      <w:lvlRestart w:val="0"/>
      <w:pStyle w:val="Heading1"/>
      <w:lvlText w:val="%1"/>
      <w:lvlJc w:val="left"/>
      <w:pPr>
        <w:tabs>
          <w:tab w:val="num" w:pos="737"/>
        </w:tabs>
        <w:ind w:left="737" w:hanging="737"/>
      </w:pPr>
      <w:rPr>
        <w:rFonts w:hint="default"/>
      </w:rPr>
    </w:lvl>
    <w:lvl w:ilvl="1">
      <w:start w:val="1"/>
      <w:numFmt w:val="decimal"/>
      <w:pStyle w:val="Heading2"/>
      <w:lvlText w:val="%1.%2"/>
      <w:lvlJc w:val="left"/>
      <w:pPr>
        <w:tabs>
          <w:tab w:val="num" w:pos="737"/>
        </w:tabs>
        <w:ind w:left="737" w:hanging="737"/>
      </w:pPr>
      <w:rPr>
        <w:rFonts w:hint="default"/>
      </w:rPr>
    </w:lvl>
    <w:lvl w:ilvl="2">
      <w:start w:val="1"/>
      <w:numFmt w:val="lowerLetter"/>
      <w:pStyle w:val="Heading3"/>
      <w:lvlText w:val="(%3)"/>
      <w:lvlJc w:val="left"/>
      <w:pPr>
        <w:tabs>
          <w:tab w:val="num" w:pos="1474"/>
        </w:tabs>
        <w:ind w:left="1474" w:hanging="737"/>
      </w:pPr>
      <w:rPr>
        <w:rFonts w:hint="default"/>
      </w:rPr>
    </w:lvl>
    <w:lvl w:ilvl="3">
      <w:start w:val="1"/>
      <w:numFmt w:val="lowerRoman"/>
      <w:pStyle w:val="Heading4"/>
      <w:lvlText w:val="(%4)"/>
      <w:lvlJc w:val="left"/>
      <w:pPr>
        <w:tabs>
          <w:tab w:val="num" w:pos="2211"/>
        </w:tabs>
        <w:ind w:left="2211" w:hanging="737"/>
      </w:pPr>
      <w:rPr>
        <w:rFonts w:hint="default"/>
      </w:rPr>
    </w:lvl>
    <w:lvl w:ilvl="4">
      <w:start w:val="1"/>
      <w:numFmt w:val="upperLetter"/>
      <w:pStyle w:val="Heading5"/>
      <w:lvlText w:val="(%5)"/>
      <w:lvlJc w:val="left"/>
      <w:pPr>
        <w:tabs>
          <w:tab w:val="num" w:pos="2948"/>
        </w:tabs>
        <w:ind w:left="2948" w:hanging="737"/>
      </w:pPr>
      <w:rPr>
        <w:rFonts w:hint="default"/>
      </w:rPr>
    </w:lvl>
    <w:lvl w:ilvl="5">
      <w:start w:val="1"/>
      <w:numFmt w:val="lowerLetter"/>
      <w:pStyle w:val="Heading6"/>
      <w:lvlText w:val="(a%6)"/>
      <w:lvlJc w:val="left"/>
      <w:pPr>
        <w:tabs>
          <w:tab w:val="num" w:pos="3685"/>
        </w:tabs>
        <w:ind w:left="3685" w:hanging="737"/>
      </w:pPr>
      <w:rPr>
        <w:rFonts w:hint="default"/>
      </w:rPr>
    </w:lvl>
    <w:lvl w:ilvl="6">
      <w:start w:val="1"/>
      <w:numFmt w:val="none"/>
      <w:pStyle w:val="Heading7"/>
      <w:suff w:val="nothing"/>
      <w:lvlText w:val=""/>
      <w:lvlJc w:val="left"/>
      <w:pPr>
        <w:ind w:left="737" w:firstLine="0"/>
      </w:pPr>
      <w:rPr>
        <w:rFonts w:hint="default"/>
      </w:rPr>
    </w:lvl>
    <w:lvl w:ilvl="7">
      <w:start w:val="1"/>
      <w:numFmt w:val="lowerLetter"/>
      <w:pStyle w:val="Heading8"/>
      <w:lvlText w:val="(%8)"/>
      <w:lvlJc w:val="left"/>
      <w:pPr>
        <w:tabs>
          <w:tab w:val="num" w:pos="1474"/>
        </w:tabs>
        <w:ind w:left="1474" w:hanging="737"/>
      </w:pPr>
      <w:rPr>
        <w:rFonts w:ascii="Arial" w:hAnsi="Arial" w:cs="Arial" w:hint="default"/>
      </w:rPr>
    </w:lvl>
    <w:lvl w:ilvl="8">
      <w:start w:val="1"/>
      <w:numFmt w:val="lowerRoman"/>
      <w:pStyle w:val="Heading9"/>
      <w:lvlText w:val="(%9)"/>
      <w:lvlJc w:val="left"/>
      <w:pPr>
        <w:tabs>
          <w:tab w:val="num" w:pos="2211"/>
        </w:tabs>
        <w:ind w:left="2211" w:hanging="737"/>
      </w:pPr>
      <w:rPr>
        <w:rFonts w:ascii="Arial" w:hAnsi="Arial" w:cs="Arial" w:hint="default"/>
      </w:rPr>
    </w:lvl>
  </w:abstractNum>
  <w:abstractNum w:abstractNumId="11" w15:restartNumberingAfterBreak="0">
    <w:nsid w:val="156921FF"/>
    <w:multiLevelType w:val="hybridMultilevel"/>
    <w:tmpl w:val="2EA854C0"/>
    <w:lvl w:ilvl="0" w:tplc="B6DE19A0">
      <w:start w:val="1"/>
      <w:numFmt w:val="bullet"/>
      <w:pStyle w:val="Duties2"/>
      <w:lvlText w:val=""/>
      <w:lvlJc w:val="left"/>
      <w:pPr>
        <w:ind w:left="606" w:hanging="360"/>
      </w:pPr>
      <w:rPr>
        <w:rFonts w:ascii="Wingdings 3" w:hAnsi="Wingdings 3" w:hint="default"/>
        <w:color w:val="7F7F7F" w:themeColor="text1" w:themeTint="80"/>
      </w:rPr>
    </w:lvl>
    <w:lvl w:ilvl="1" w:tplc="06844A08">
      <w:start w:val="1"/>
      <w:numFmt w:val="bullet"/>
      <w:lvlText w:val=""/>
      <w:lvlJc w:val="left"/>
      <w:pPr>
        <w:ind w:left="1326" w:hanging="360"/>
      </w:pPr>
      <w:rPr>
        <w:rFonts w:ascii="Wingdings 3" w:hAnsi="Wingdings 3" w:hint="default"/>
        <w:color w:val="7F7F7F" w:themeColor="text1" w:themeTint="80"/>
      </w:rPr>
    </w:lvl>
    <w:lvl w:ilvl="2" w:tplc="0C090005" w:tentative="1">
      <w:start w:val="1"/>
      <w:numFmt w:val="bullet"/>
      <w:lvlText w:val=""/>
      <w:lvlJc w:val="left"/>
      <w:pPr>
        <w:ind w:left="2046" w:hanging="360"/>
      </w:pPr>
      <w:rPr>
        <w:rFonts w:ascii="Wingdings" w:hAnsi="Wingdings" w:hint="default"/>
      </w:rPr>
    </w:lvl>
    <w:lvl w:ilvl="3" w:tplc="0C090001" w:tentative="1">
      <w:start w:val="1"/>
      <w:numFmt w:val="bullet"/>
      <w:lvlText w:val=""/>
      <w:lvlJc w:val="left"/>
      <w:pPr>
        <w:ind w:left="2766" w:hanging="360"/>
      </w:pPr>
      <w:rPr>
        <w:rFonts w:ascii="Symbol" w:hAnsi="Symbol" w:hint="default"/>
      </w:rPr>
    </w:lvl>
    <w:lvl w:ilvl="4" w:tplc="0C090003" w:tentative="1">
      <w:start w:val="1"/>
      <w:numFmt w:val="bullet"/>
      <w:lvlText w:val="o"/>
      <w:lvlJc w:val="left"/>
      <w:pPr>
        <w:ind w:left="3486" w:hanging="360"/>
      </w:pPr>
      <w:rPr>
        <w:rFonts w:ascii="Courier New" w:hAnsi="Courier New" w:cs="Courier New" w:hint="default"/>
      </w:rPr>
    </w:lvl>
    <w:lvl w:ilvl="5" w:tplc="0C090005" w:tentative="1">
      <w:start w:val="1"/>
      <w:numFmt w:val="bullet"/>
      <w:lvlText w:val=""/>
      <w:lvlJc w:val="left"/>
      <w:pPr>
        <w:ind w:left="4206" w:hanging="360"/>
      </w:pPr>
      <w:rPr>
        <w:rFonts w:ascii="Wingdings" w:hAnsi="Wingdings" w:hint="default"/>
      </w:rPr>
    </w:lvl>
    <w:lvl w:ilvl="6" w:tplc="0C090001" w:tentative="1">
      <w:start w:val="1"/>
      <w:numFmt w:val="bullet"/>
      <w:lvlText w:val=""/>
      <w:lvlJc w:val="left"/>
      <w:pPr>
        <w:ind w:left="4926" w:hanging="360"/>
      </w:pPr>
      <w:rPr>
        <w:rFonts w:ascii="Symbol" w:hAnsi="Symbol" w:hint="default"/>
      </w:rPr>
    </w:lvl>
    <w:lvl w:ilvl="7" w:tplc="0C090003" w:tentative="1">
      <w:start w:val="1"/>
      <w:numFmt w:val="bullet"/>
      <w:lvlText w:val="o"/>
      <w:lvlJc w:val="left"/>
      <w:pPr>
        <w:ind w:left="5646" w:hanging="360"/>
      </w:pPr>
      <w:rPr>
        <w:rFonts w:ascii="Courier New" w:hAnsi="Courier New" w:cs="Courier New" w:hint="default"/>
      </w:rPr>
    </w:lvl>
    <w:lvl w:ilvl="8" w:tplc="0C090005" w:tentative="1">
      <w:start w:val="1"/>
      <w:numFmt w:val="bullet"/>
      <w:lvlText w:val=""/>
      <w:lvlJc w:val="left"/>
      <w:pPr>
        <w:ind w:left="6366" w:hanging="360"/>
      </w:pPr>
      <w:rPr>
        <w:rFonts w:ascii="Wingdings" w:hAnsi="Wingdings" w:hint="default"/>
      </w:rPr>
    </w:lvl>
  </w:abstractNum>
  <w:abstractNum w:abstractNumId="12" w15:restartNumberingAfterBreak="0">
    <w:nsid w:val="1ADD5152"/>
    <w:multiLevelType w:val="hybridMultilevel"/>
    <w:tmpl w:val="ED5432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570A96"/>
    <w:multiLevelType w:val="multilevel"/>
    <w:tmpl w:val="0C09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976EBB"/>
    <w:multiLevelType w:val="hybridMultilevel"/>
    <w:tmpl w:val="8698EB6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A6055E2"/>
    <w:multiLevelType w:val="multilevel"/>
    <w:tmpl w:val="0C090023"/>
    <w:styleLink w:val="ArticleSection"/>
    <w:lvl w:ilvl="0">
      <w:start w:val="1"/>
      <w:numFmt w:val="upperRoman"/>
      <w:lvlText w:val="Article %1."/>
      <w:lvlJc w:val="left"/>
      <w:pPr>
        <w:ind w:left="0" w:firstLine="0"/>
      </w:pPr>
      <w:rPr>
        <w:rFonts w:ascii="Arial" w:hAnsi="Arial" w:cs="Arial"/>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F7261DE"/>
    <w:multiLevelType w:val="multilevel"/>
    <w:tmpl w:val="0C09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283E3C"/>
    <w:multiLevelType w:val="hybridMultilevel"/>
    <w:tmpl w:val="A4340588"/>
    <w:lvl w:ilvl="0" w:tplc="0C090001">
      <w:start w:val="1"/>
      <w:numFmt w:val="bullet"/>
      <w:lvlText w:val=""/>
      <w:lvlJc w:val="left"/>
      <w:pPr>
        <w:ind w:left="1457" w:hanging="360"/>
      </w:pPr>
      <w:rPr>
        <w:rFonts w:ascii="Symbol" w:hAnsi="Symbol"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18" w15:restartNumberingAfterBreak="0">
    <w:nsid w:val="74FF1C23"/>
    <w:multiLevelType w:val="hybridMultilevel"/>
    <w:tmpl w:val="9DF8D12E"/>
    <w:lvl w:ilvl="0" w:tplc="04090001">
      <w:start w:val="1"/>
      <w:numFmt w:val="bullet"/>
      <w:lvlText w:val=""/>
      <w:lvlJc w:val="left"/>
      <w:pPr>
        <w:ind w:left="2280" w:hanging="360"/>
      </w:pPr>
      <w:rPr>
        <w:rFonts w:ascii="Symbol" w:hAnsi="Symbol" w:hint="default"/>
      </w:rPr>
    </w:lvl>
    <w:lvl w:ilvl="1" w:tplc="04090003" w:tentative="1">
      <w:start w:val="1"/>
      <w:numFmt w:val="bullet"/>
      <w:lvlText w:val="o"/>
      <w:lvlJc w:val="left"/>
      <w:pPr>
        <w:ind w:left="3000" w:hanging="360"/>
      </w:pPr>
      <w:rPr>
        <w:rFonts w:ascii="Courier New" w:hAnsi="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9" w15:restartNumberingAfterBreak="0">
    <w:nsid w:val="7A3D44A6"/>
    <w:multiLevelType w:val="hybridMultilevel"/>
    <w:tmpl w:val="169E1EC2"/>
    <w:lvl w:ilvl="0" w:tplc="52F60E92">
      <w:start w:val="1"/>
      <w:numFmt w:val="bullet"/>
      <w:pStyle w:val="Duties"/>
      <w:lvlText w:val=""/>
      <w:lvlJc w:val="left"/>
      <w:pPr>
        <w:ind w:left="1097" w:hanging="360"/>
      </w:pPr>
      <w:rPr>
        <w:rFonts w:ascii="Wingdings 3" w:hAnsi="Wingdings 3" w:hint="default"/>
        <w:color w:val="7F7F7F" w:themeColor="text1" w:themeTint="80"/>
      </w:rPr>
    </w:lvl>
    <w:lvl w:ilvl="1" w:tplc="0C090003">
      <w:start w:val="1"/>
      <w:numFmt w:val="bullet"/>
      <w:lvlText w:val="o"/>
      <w:lvlJc w:val="left"/>
      <w:pPr>
        <w:ind w:left="1817" w:hanging="360"/>
      </w:pPr>
      <w:rPr>
        <w:rFonts w:ascii="Courier New" w:hAnsi="Courier New" w:cs="Courier New" w:hint="default"/>
      </w:rPr>
    </w:lvl>
    <w:lvl w:ilvl="2" w:tplc="0C090005" w:tentative="1">
      <w:start w:val="1"/>
      <w:numFmt w:val="bullet"/>
      <w:lvlText w:val=""/>
      <w:lvlJc w:val="left"/>
      <w:pPr>
        <w:ind w:left="2537" w:hanging="360"/>
      </w:pPr>
      <w:rPr>
        <w:rFonts w:ascii="Wingdings" w:hAnsi="Wingdings" w:hint="default"/>
      </w:rPr>
    </w:lvl>
    <w:lvl w:ilvl="3" w:tplc="0C090001" w:tentative="1">
      <w:start w:val="1"/>
      <w:numFmt w:val="bullet"/>
      <w:lvlText w:val=""/>
      <w:lvlJc w:val="left"/>
      <w:pPr>
        <w:ind w:left="3257" w:hanging="360"/>
      </w:pPr>
      <w:rPr>
        <w:rFonts w:ascii="Symbol" w:hAnsi="Symbol" w:hint="default"/>
      </w:rPr>
    </w:lvl>
    <w:lvl w:ilvl="4" w:tplc="0C090003" w:tentative="1">
      <w:start w:val="1"/>
      <w:numFmt w:val="bullet"/>
      <w:lvlText w:val="o"/>
      <w:lvlJc w:val="left"/>
      <w:pPr>
        <w:ind w:left="3977" w:hanging="360"/>
      </w:pPr>
      <w:rPr>
        <w:rFonts w:ascii="Courier New" w:hAnsi="Courier New" w:cs="Courier New" w:hint="default"/>
      </w:rPr>
    </w:lvl>
    <w:lvl w:ilvl="5" w:tplc="0C090005" w:tentative="1">
      <w:start w:val="1"/>
      <w:numFmt w:val="bullet"/>
      <w:lvlText w:val=""/>
      <w:lvlJc w:val="left"/>
      <w:pPr>
        <w:ind w:left="4697" w:hanging="360"/>
      </w:pPr>
      <w:rPr>
        <w:rFonts w:ascii="Wingdings" w:hAnsi="Wingdings" w:hint="default"/>
      </w:rPr>
    </w:lvl>
    <w:lvl w:ilvl="6" w:tplc="0C090001" w:tentative="1">
      <w:start w:val="1"/>
      <w:numFmt w:val="bullet"/>
      <w:lvlText w:val=""/>
      <w:lvlJc w:val="left"/>
      <w:pPr>
        <w:ind w:left="5417" w:hanging="360"/>
      </w:pPr>
      <w:rPr>
        <w:rFonts w:ascii="Symbol" w:hAnsi="Symbol" w:hint="default"/>
      </w:rPr>
    </w:lvl>
    <w:lvl w:ilvl="7" w:tplc="0C090003" w:tentative="1">
      <w:start w:val="1"/>
      <w:numFmt w:val="bullet"/>
      <w:lvlText w:val="o"/>
      <w:lvlJc w:val="left"/>
      <w:pPr>
        <w:ind w:left="6137" w:hanging="360"/>
      </w:pPr>
      <w:rPr>
        <w:rFonts w:ascii="Courier New" w:hAnsi="Courier New" w:cs="Courier New" w:hint="default"/>
      </w:rPr>
    </w:lvl>
    <w:lvl w:ilvl="8" w:tplc="0C090005" w:tentative="1">
      <w:start w:val="1"/>
      <w:numFmt w:val="bullet"/>
      <w:lvlText w:val=""/>
      <w:lvlJc w:val="left"/>
      <w:pPr>
        <w:ind w:left="6857" w:hanging="360"/>
      </w:pPr>
      <w:rPr>
        <w:rFonts w:ascii="Wingdings" w:hAnsi="Wingdings" w:hint="default"/>
      </w:rPr>
    </w:lvl>
  </w:abstractNum>
  <w:num w:numId="1">
    <w:abstractNumId w:val="1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11"/>
  </w:num>
  <w:num w:numId="18">
    <w:abstractNumId w:val="18"/>
  </w:num>
  <w:num w:numId="19">
    <w:abstractNumId w:val="12"/>
  </w:num>
  <w:num w:numId="20">
    <w:abstractNumId w:val="14"/>
  </w:num>
  <w:num w:numId="21">
    <w:abstractNumId w:val="1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37"/>
  <w:drawingGridHorizontalSpacing w:val="115"/>
  <w:drawingGridVerticalSpacing w:val="313"/>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_Type" w:val="MSJMEMOLA"/>
    <w:docVar w:name="DocID" w:val="11481577_1"/>
    <w:docVar w:name="S4S_TemplateSet" w:val="Yes"/>
    <w:docVar w:name="Template" w:val="memola"/>
  </w:docVars>
  <w:rsids>
    <w:rsidRoot w:val="00827C72"/>
    <w:rsid w:val="00004B8A"/>
    <w:rsid w:val="000069C6"/>
    <w:rsid w:val="00016190"/>
    <w:rsid w:val="00016223"/>
    <w:rsid w:val="00017262"/>
    <w:rsid w:val="000240FE"/>
    <w:rsid w:val="0002757D"/>
    <w:rsid w:val="00043ED7"/>
    <w:rsid w:val="000538EE"/>
    <w:rsid w:val="0006701C"/>
    <w:rsid w:val="00067CF4"/>
    <w:rsid w:val="00072C09"/>
    <w:rsid w:val="00073B76"/>
    <w:rsid w:val="00080C7C"/>
    <w:rsid w:val="000909BD"/>
    <w:rsid w:val="000B301B"/>
    <w:rsid w:val="000C27E1"/>
    <w:rsid w:val="000D2719"/>
    <w:rsid w:val="000E379B"/>
    <w:rsid w:val="000E5BB6"/>
    <w:rsid w:val="000F723C"/>
    <w:rsid w:val="00121343"/>
    <w:rsid w:val="00122B21"/>
    <w:rsid w:val="001231D2"/>
    <w:rsid w:val="00156A9A"/>
    <w:rsid w:val="00170791"/>
    <w:rsid w:val="00171BBD"/>
    <w:rsid w:val="0017589A"/>
    <w:rsid w:val="00182AB0"/>
    <w:rsid w:val="001905CB"/>
    <w:rsid w:val="001A1E3E"/>
    <w:rsid w:val="001A50A0"/>
    <w:rsid w:val="001D5947"/>
    <w:rsid w:val="001D784C"/>
    <w:rsid w:val="001E4DCA"/>
    <w:rsid w:val="001F4F8F"/>
    <w:rsid w:val="001F5ECD"/>
    <w:rsid w:val="001F65D5"/>
    <w:rsid w:val="00216029"/>
    <w:rsid w:val="0022579C"/>
    <w:rsid w:val="00235178"/>
    <w:rsid w:val="002370F7"/>
    <w:rsid w:val="00243440"/>
    <w:rsid w:val="00254E44"/>
    <w:rsid w:val="0026026B"/>
    <w:rsid w:val="0026157C"/>
    <w:rsid w:val="002646B8"/>
    <w:rsid w:val="002661DA"/>
    <w:rsid w:val="00266298"/>
    <w:rsid w:val="002709E7"/>
    <w:rsid w:val="00273421"/>
    <w:rsid w:val="0028328B"/>
    <w:rsid w:val="00291BE0"/>
    <w:rsid w:val="00292FF8"/>
    <w:rsid w:val="002B0733"/>
    <w:rsid w:val="002C2D9B"/>
    <w:rsid w:val="002D44D9"/>
    <w:rsid w:val="002D5839"/>
    <w:rsid w:val="002E1187"/>
    <w:rsid w:val="002E3874"/>
    <w:rsid w:val="002E3FB4"/>
    <w:rsid w:val="00301196"/>
    <w:rsid w:val="00303AB7"/>
    <w:rsid w:val="00304EBC"/>
    <w:rsid w:val="00305E28"/>
    <w:rsid w:val="00310B60"/>
    <w:rsid w:val="0031380E"/>
    <w:rsid w:val="00315CAE"/>
    <w:rsid w:val="00315F14"/>
    <w:rsid w:val="00317580"/>
    <w:rsid w:val="003265B8"/>
    <w:rsid w:val="00327D6D"/>
    <w:rsid w:val="00336FB2"/>
    <w:rsid w:val="00345635"/>
    <w:rsid w:val="00352A3C"/>
    <w:rsid w:val="003749EF"/>
    <w:rsid w:val="00375B94"/>
    <w:rsid w:val="0037617A"/>
    <w:rsid w:val="003807B5"/>
    <w:rsid w:val="003807DD"/>
    <w:rsid w:val="0038107F"/>
    <w:rsid w:val="003831F9"/>
    <w:rsid w:val="00384EB5"/>
    <w:rsid w:val="003863E4"/>
    <w:rsid w:val="00386B59"/>
    <w:rsid w:val="003940DA"/>
    <w:rsid w:val="003A4901"/>
    <w:rsid w:val="003B44C3"/>
    <w:rsid w:val="003C2BE1"/>
    <w:rsid w:val="003D4BAF"/>
    <w:rsid w:val="003E29C1"/>
    <w:rsid w:val="003E32AF"/>
    <w:rsid w:val="003F0F73"/>
    <w:rsid w:val="00407F7D"/>
    <w:rsid w:val="004111DE"/>
    <w:rsid w:val="0042329D"/>
    <w:rsid w:val="004638E5"/>
    <w:rsid w:val="00473549"/>
    <w:rsid w:val="0047790C"/>
    <w:rsid w:val="00481219"/>
    <w:rsid w:val="00482E19"/>
    <w:rsid w:val="004A72B2"/>
    <w:rsid w:val="004A7BB0"/>
    <w:rsid w:val="004B34F9"/>
    <w:rsid w:val="004C5987"/>
    <w:rsid w:val="004E24C6"/>
    <w:rsid w:val="004E3D04"/>
    <w:rsid w:val="004E4122"/>
    <w:rsid w:val="004E4B21"/>
    <w:rsid w:val="004F6CAF"/>
    <w:rsid w:val="004F7AD7"/>
    <w:rsid w:val="00511F2A"/>
    <w:rsid w:val="005155D0"/>
    <w:rsid w:val="00521D94"/>
    <w:rsid w:val="005251B7"/>
    <w:rsid w:val="005350AA"/>
    <w:rsid w:val="0054043F"/>
    <w:rsid w:val="00542D60"/>
    <w:rsid w:val="00544CF5"/>
    <w:rsid w:val="00557CB7"/>
    <w:rsid w:val="00561190"/>
    <w:rsid w:val="0056347D"/>
    <w:rsid w:val="0056564A"/>
    <w:rsid w:val="00575E21"/>
    <w:rsid w:val="00585EA4"/>
    <w:rsid w:val="00586C54"/>
    <w:rsid w:val="00591042"/>
    <w:rsid w:val="00591B6D"/>
    <w:rsid w:val="00591F98"/>
    <w:rsid w:val="00592894"/>
    <w:rsid w:val="0059303A"/>
    <w:rsid w:val="00594DE2"/>
    <w:rsid w:val="005965E2"/>
    <w:rsid w:val="005A03BF"/>
    <w:rsid w:val="005B093B"/>
    <w:rsid w:val="005B174B"/>
    <w:rsid w:val="005B5B6D"/>
    <w:rsid w:val="005C6B2D"/>
    <w:rsid w:val="005E5C77"/>
    <w:rsid w:val="005F7F21"/>
    <w:rsid w:val="006003A3"/>
    <w:rsid w:val="00606BF0"/>
    <w:rsid w:val="00613960"/>
    <w:rsid w:val="00630D71"/>
    <w:rsid w:val="00631CCA"/>
    <w:rsid w:val="00637568"/>
    <w:rsid w:val="0064701E"/>
    <w:rsid w:val="006568FF"/>
    <w:rsid w:val="006569E0"/>
    <w:rsid w:val="006610A2"/>
    <w:rsid w:val="00667277"/>
    <w:rsid w:val="0068226D"/>
    <w:rsid w:val="006944DE"/>
    <w:rsid w:val="006946CF"/>
    <w:rsid w:val="00697EE1"/>
    <w:rsid w:val="006A0610"/>
    <w:rsid w:val="006A2253"/>
    <w:rsid w:val="006A24EC"/>
    <w:rsid w:val="006A4B86"/>
    <w:rsid w:val="006B7AF8"/>
    <w:rsid w:val="006C0277"/>
    <w:rsid w:val="006C51C3"/>
    <w:rsid w:val="006C6448"/>
    <w:rsid w:val="006D112D"/>
    <w:rsid w:val="006D2297"/>
    <w:rsid w:val="006D724E"/>
    <w:rsid w:val="006E1430"/>
    <w:rsid w:val="006F0A85"/>
    <w:rsid w:val="006F326C"/>
    <w:rsid w:val="006F5443"/>
    <w:rsid w:val="0072177A"/>
    <w:rsid w:val="00724D60"/>
    <w:rsid w:val="0073687A"/>
    <w:rsid w:val="007465D8"/>
    <w:rsid w:val="00755463"/>
    <w:rsid w:val="00757FFC"/>
    <w:rsid w:val="00765F78"/>
    <w:rsid w:val="00767AC8"/>
    <w:rsid w:val="00773C55"/>
    <w:rsid w:val="007765F4"/>
    <w:rsid w:val="007808E1"/>
    <w:rsid w:val="007928AD"/>
    <w:rsid w:val="007A37B2"/>
    <w:rsid w:val="007C3DA9"/>
    <w:rsid w:val="007E102B"/>
    <w:rsid w:val="007E58A5"/>
    <w:rsid w:val="007E6F71"/>
    <w:rsid w:val="00800ABC"/>
    <w:rsid w:val="00811A2C"/>
    <w:rsid w:val="00826090"/>
    <w:rsid w:val="008263BB"/>
    <w:rsid w:val="00827C72"/>
    <w:rsid w:val="00830C30"/>
    <w:rsid w:val="008310A2"/>
    <w:rsid w:val="00832227"/>
    <w:rsid w:val="008377B4"/>
    <w:rsid w:val="008378E1"/>
    <w:rsid w:val="00857282"/>
    <w:rsid w:val="008745E3"/>
    <w:rsid w:val="00876751"/>
    <w:rsid w:val="00881844"/>
    <w:rsid w:val="00886306"/>
    <w:rsid w:val="008A08EC"/>
    <w:rsid w:val="008B034B"/>
    <w:rsid w:val="008B0C73"/>
    <w:rsid w:val="008B2E9A"/>
    <w:rsid w:val="008B30CE"/>
    <w:rsid w:val="008D720F"/>
    <w:rsid w:val="008E2247"/>
    <w:rsid w:val="008E263C"/>
    <w:rsid w:val="008E3BA6"/>
    <w:rsid w:val="008F5D16"/>
    <w:rsid w:val="00903646"/>
    <w:rsid w:val="00907DBB"/>
    <w:rsid w:val="00916E3D"/>
    <w:rsid w:val="00926599"/>
    <w:rsid w:val="00932391"/>
    <w:rsid w:val="00933BDF"/>
    <w:rsid w:val="00934700"/>
    <w:rsid w:val="0093708E"/>
    <w:rsid w:val="00943CC4"/>
    <w:rsid w:val="00945BDC"/>
    <w:rsid w:val="00953710"/>
    <w:rsid w:val="00957ED1"/>
    <w:rsid w:val="009669A2"/>
    <w:rsid w:val="0096737F"/>
    <w:rsid w:val="00970770"/>
    <w:rsid w:val="00971A73"/>
    <w:rsid w:val="0097356D"/>
    <w:rsid w:val="00977F96"/>
    <w:rsid w:val="00983AC8"/>
    <w:rsid w:val="00985C63"/>
    <w:rsid w:val="009917CB"/>
    <w:rsid w:val="00995B4A"/>
    <w:rsid w:val="009A05FD"/>
    <w:rsid w:val="009A11A3"/>
    <w:rsid w:val="009A4F4F"/>
    <w:rsid w:val="009A572F"/>
    <w:rsid w:val="009C323B"/>
    <w:rsid w:val="009C7A71"/>
    <w:rsid w:val="009D4D50"/>
    <w:rsid w:val="009E2719"/>
    <w:rsid w:val="00A019CD"/>
    <w:rsid w:val="00A10DFC"/>
    <w:rsid w:val="00A16C66"/>
    <w:rsid w:val="00A22A82"/>
    <w:rsid w:val="00A273DB"/>
    <w:rsid w:val="00A32335"/>
    <w:rsid w:val="00A41DE7"/>
    <w:rsid w:val="00A4794F"/>
    <w:rsid w:val="00A63020"/>
    <w:rsid w:val="00A94377"/>
    <w:rsid w:val="00A95B37"/>
    <w:rsid w:val="00AA1D3D"/>
    <w:rsid w:val="00AB364A"/>
    <w:rsid w:val="00AC2CDE"/>
    <w:rsid w:val="00AC3245"/>
    <w:rsid w:val="00AD55CA"/>
    <w:rsid w:val="00AF0A97"/>
    <w:rsid w:val="00AF0E2D"/>
    <w:rsid w:val="00B24B73"/>
    <w:rsid w:val="00B25863"/>
    <w:rsid w:val="00B3613E"/>
    <w:rsid w:val="00B371C8"/>
    <w:rsid w:val="00B428FA"/>
    <w:rsid w:val="00B42C72"/>
    <w:rsid w:val="00B43609"/>
    <w:rsid w:val="00B43896"/>
    <w:rsid w:val="00B47678"/>
    <w:rsid w:val="00B55CCF"/>
    <w:rsid w:val="00B61D77"/>
    <w:rsid w:val="00B66FDF"/>
    <w:rsid w:val="00B7060B"/>
    <w:rsid w:val="00B7344C"/>
    <w:rsid w:val="00B9364D"/>
    <w:rsid w:val="00B93A3B"/>
    <w:rsid w:val="00BA066E"/>
    <w:rsid w:val="00BB0B9F"/>
    <w:rsid w:val="00BB76B6"/>
    <w:rsid w:val="00BB7C82"/>
    <w:rsid w:val="00BC3F71"/>
    <w:rsid w:val="00BE5813"/>
    <w:rsid w:val="00BE726B"/>
    <w:rsid w:val="00BF360C"/>
    <w:rsid w:val="00BF51C6"/>
    <w:rsid w:val="00C02775"/>
    <w:rsid w:val="00C07F11"/>
    <w:rsid w:val="00C1083D"/>
    <w:rsid w:val="00C14B75"/>
    <w:rsid w:val="00C15EE6"/>
    <w:rsid w:val="00C23BD5"/>
    <w:rsid w:val="00C23D6E"/>
    <w:rsid w:val="00C23F50"/>
    <w:rsid w:val="00C25319"/>
    <w:rsid w:val="00C35E52"/>
    <w:rsid w:val="00C40868"/>
    <w:rsid w:val="00C435BC"/>
    <w:rsid w:val="00C47886"/>
    <w:rsid w:val="00C70EB9"/>
    <w:rsid w:val="00C80A2F"/>
    <w:rsid w:val="00C82FDD"/>
    <w:rsid w:val="00C82FE9"/>
    <w:rsid w:val="00C84545"/>
    <w:rsid w:val="00C91D9C"/>
    <w:rsid w:val="00C92C03"/>
    <w:rsid w:val="00CA1291"/>
    <w:rsid w:val="00CA6457"/>
    <w:rsid w:val="00CA6680"/>
    <w:rsid w:val="00CA6755"/>
    <w:rsid w:val="00CB3D02"/>
    <w:rsid w:val="00CD66B0"/>
    <w:rsid w:val="00CE2D83"/>
    <w:rsid w:val="00D032DC"/>
    <w:rsid w:val="00D1122B"/>
    <w:rsid w:val="00D15CC5"/>
    <w:rsid w:val="00D26D81"/>
    <w:rsid w:val="00D36757"/>
    <w:rsid w:val="00D52B29"/>
    <w:rsid w:val="00D60A3C"/>
    <w:rsid w:val="00D658D0"/>
    <w:rsid w:val="00D72D61"/>
    <w:rsid w:val="00D8128E"/>
    <w:rsid w:val="00D81DFA"/>
    <w:rsid w:val="00D83BBB"/>
    <w:rsid w:val="00D854CF"/>
    <w:rsid w:val="00DB1B2F"/>
    <w:rsid w:val="00DB6340"/>
    <w:rsid w:val="00DB6648"/>
    <w:rsid w:val="00DC1CAB"/>
    <w:rsid w:val="00DC59A4"/>
    <w:rsid w:val="00DD3EB5"/>
    <w:rsid w:val="00DE7154"/>
    <w:rsid w:val="00DF7551"/>
    <w:rsid w:val="00E04915"/>
    <w:rsid w:val="00E0511B"/>
    <w:rsid w:val="00E147FB"/>
    <w:rsid w:val="00E1634D"/>
    <w:rsid w:val="00E16664"/>
    <w:rsid w:val="00E27D4C"/>
    <w:rsid w:val="00E317F0"/>
    <w:rsid w:val="00E328C2"/>
    <w:rsid w:val="00E35F04"/>
    <w:rsid w:val="00E36C56"/>
    <w:rsid w:val="00E42D33"/>
    <w:rsid w:val="00E45A25"/>
    <w:rsid w:val="00E463F7"/>
    <w:rsid w:val="00E838A9"/>
    <w:rsid w:val="00E83F6C"/>
    <w:rsid w:val="00E96A5F"/>
    <w:rsid w:val="00EA07C0"/>
    <w:rsid w:val="00EA67A8"/>
    <w:rsid w:val="00EA67BC"/>
    <w:rsid w:val="00EB7F97"/>
    <w:rsid w:val="00EC33B0"/>
    <w:rsid w:val="00EE39CE"/>
    <w:rsid w:val="00EE59F5"/>
    <w:rsid w:val="00EF2B93"/>
    <w:rsid w:val="00F11065"/>
    <w:rsid w:val="00F1739C"/>
    <w:rsid w:val="00F221D6"/>
    <w:rsid w:val="00F30E8E"/>
    <w:rsid w:val="00F31354"/>
    <w:rsid w:val="00F322DA"/>
    <w:rsid w:val="00F37C30"/>
    <w:rsid w:val="00F40AE1"/>
    <w:rsid w:val="00F4121B"/>
    <w:rsid w:val="00F414D5"/>
    <w:rsid w:val="00F41DF5"/>
    <w:rsid w:val="00F46143"/>
    <w:rsid w:val="00F8084C"/>
    <w:rsid w:val="00F80C8B"/>
    <w:rsid w:val="00F82F2E"/>
    <w:rsid w:val="00F95AD0"/>
    <w:rsid w:val="00F96430"/>
    <w:rsid w:val="00FA5F35"/>
    <w:rsid w:val="00FA6F8E"/>
    <w:rsid w:val="00FB2BD9"/>
    <w:rsid w:val="00FC3D9E"/>
    <w:rsid w:val="00FD73AD"/>
    <w:rsid w:val="00FE14D5"/>
    <w:rsid w:val="00FF0F21"/>
    <w:rsid w:val="00FF36DB"/>
    <w:rsid w:val="00FF56FF"/>
    <w:rsid w:val="00FF6B8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C64BD4"/>
  <w15:docId w15:val="{B8AF41CD-E26A-4851-8A0D-48D53FF5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qFormat="1"/>
    <w:lsdException w:name="heading 3"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BE5813"/>
    <w:rPr>
      <w:rFonts w:ascii="Arial" w:hAnsi="Arial" w:cs="Arial"/>
      <w:lang w:eastAsia="en-US"/>
    </w:rPr>
  </w:style>
  <w:style w:type="paragraph" w:styleId="Heading1">
    <w:name w:val="heading 1"/>
    <w:basedOn w:val="Normal"/>
    <w:next w:val="Heading2"/>
    <w:qFormat/>
    <w:rsid w:val="00D60A3C"/>
    <w:pPr>
      <w:keepNext/>
      <w:numPr>
        <w:numId w:val="1"/>
      </w:numPr>
      <w:pBdr>
        <w:top w:val="single" w:sz="6" w:space="2" w:color="auto"/>
      </w:pBdr>
      <w:spacing w:before="240" w:after="120"/>
      <w:outlineLvl w:val="0"/>
    </w:pPr>
    <w:rPr>
      <w:b/>
      <w:sz w:val="28"/>
    </w:rPr>
  </w:style>
  <w:style w:type="paragraph" w:styleId="Heading2">
    <w:name w:val="heading 2"/>
    <w:basedOn w:val="Normal"/>
    <w:next w:val="Indent2"/>
    <w:qFormat/>
    <w:rsid w:val="00606BF0"/>
    <w:pPr>
      <w:keepNext/>
      <w:numPr>
        <w:ilvl w:val="1"/>
        <w:numId w:val="1"/>
      </w:numPr>
      <w:spacing w:before="120" w:after="120"/>
      <w:outlineLvl w:val="1"/>
    </w:pPr>
    <w:rPr>
      <w:b/>
      <w:sz w:val="22"/>
    </w:rPr>
  </w:style>
  <w:style w:type="paragraph" w:styleId="Heading3">
    <w:name w:val="heading 3"/>
    <w:basedOn w:val="Normal"/>
    <w:link w:val="Heading3Char"/>
    <w:qFormat/>
    <w:rsid w:val="00BB0B9F"/>
    <w:pPr>
      <w:numPr>
        <w:ilvl w:val="2"/>
        <w:numId w:val="1"/>
      </w:numPr>
      <w:spacing w:before="120" w:after="120"/>
      <w:outlineLvl w:val="2"/>
    </w:pPr>
  </w:style>
  <w:style w:type="paragraph" w:styleId="Heading4">
    <w:name w:val="heading 4"/>
    <w:basedOn w:val="Normal"/>
    <w:qFormat/>
    <w:rsid w:val="00606BF0"/>
    <w:pPr>
      <w:numPr>
        <w:ilvl w:val="3"/>
        <w:numId w:val="1"/>
      </w:numPr>
      <w:spacing w:after="240"/>
      <w:outlineLvl w:val="3"/>
    </w:pPr>
  </w:style>
  <w:style w:type="paragraph" w:styleId="Heading5">
    <w:name w:val="heading 5"/>
    <w:basedOn w:val="Normal"/>
    <w:qFormat/>
    <w:rsid w:val="00606BF0"/>
    <w:pPr>
      <w:numPr>
        <w:ilvl w:val="4"/>
        <w:numId w:val="1"/>
      </w:numPr>
      <w:spacing w:after="240"/>
      <w:outlineLvl w:val="4"/>
    </w:pPr>
  </w:style>
  <w:style w:type="paragraph" w:styleId="Heading6">
    <w:name w:val="heading 6"/>
    <w:basedOn w:val="Normal"/>
    <w:qFormat/>
    <w:rsid w:val="00606BF0"/>
    <w:pPr>
      <w:numPr>
        <w:ilvl w:val="5"/>
        <w:numId w:val="1"/>
      </w:numPr>
      <w:spacing w:after="240"/>
      <w:outlineLvl w:val="5"/>
    </w:pPr>
  </w:style>
  <w:style w:type="paragraph" w:styleId="Heading7">
    <w:name w:val="heading 7"/>
    <w:basedOn w:val="Normal"/>
    <w:rsid w:val="0093708E"/>
    <w:pPr>
      <w:numPr>
        <w:ilvl w:val="6"/>
        <w:numId w:val="1"/>
      </w:numPr>
      <w:spacing w:after="240"/>
      <w:outlineLvl w:val="6"/>
    </w:pPr>
  </w:style>
  <w:style w:type="paragraph" w:styleId="Heading8">
    <w:name w:val="heading 8"/>
    <w:basedOn w:val="Normal"/>
    <w:rsid w:val="00606BF0"/>
    <w:pPr>
      <w:numPr>
        <w:ilvl w:val="7"/>
        <w:numId w:val="1"/>
      </w:numPr>
      <w:spacing w:after="240"/>
      <w:outlineLvl w:val="7"/>
    </w:pPr>
  </w:style>
  <w:style w:type="paragraph" w:styleId="Heading9">
    <w:name w:val="heading 9"/>
    <w:basedOn w:val="Normal"/>
    <w:rsid w:val="00606BF0"/>
    <w:pPr>
      <w:numPr>
        <w:ilvl w:val="8"/>
        <w:numId w:val="1"/>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2">
    <w:name w:val="Indent 2"/>
    <w:basedOn w:val="Normal"/>
    <w:pPr>
      <w:spacing w:after="240"/>
      <w:ind w:left="737"/>
    </w:pPr>
  </w:style>
  <w:style w:type="paragraph" w:styleId="Footer">
    <w:name w:val="footer"/>
    <w:basedOn w:val="Normal"/>
    <w:link w:val="FooterChar"/>
    <w:rPr>
      <w:sz w:val="16"/>
    </w:rPr>
  </w:style>
  <w:style w:type="paragraph" w:styleId="BodyText">
    <w:name w:val="Body Text"/>
    <w:basedOn w:val="Normal"/>
    <w:link w:val="BodyTextChar"/>
    <w:qFormat/>
    <w:rsid w:val="00304EBC"/>
    <w:pPr>
      <w:spacing w:before="120" w:after="120"/>
    </w:pPr>
  </w:style>
  <w:style w:type="paragraph" w:customStyle="1" w:styleId="Indent1">
    <w:name w:val="Indent 1"/>
    <w:basedOn w:val="Normal"/>
    <w:next w:val="Normal"/>
    <w:pPr>
      <w:spacing w:after="240"/>
      <w:ind w:left="737"/>
    </w:pPr>
  </w:style>
  <w:style w:type="paragraph" w:customStyle="1" w:styleId="Indent3">
    <w:name w:val="Indent 3"/>
    <w:basedOn w:val="Normal"/>
    <w:pPr>
      <w:spacing w:after="240"/>
      <w:ind w:left="1474"/>
    </w:pPr>
  </w:style>
  <w:style w:type="paragraph" w:customStyle="1" w:styleId="Indent4">
    <w:name w:val="Indent 4"/>
    <w:basedOn w:val="Normal"/>
    <w:pPr>
      <w:spacing w:after="240"/>
      <w:ind w:left="2211"/>
    </w:pPr>
  </w:style>
  <w:style w:type="paragraph" w:styleId="Header">
    <w:name w:val="header"/>
    <w:basedOn w:val="Normal"/>
    <w:rPr>
      <w:b/>
      <w:sz w:val="36"/>
    </w:rPr>
  </w:style>
  <w:style w:type="character" w:styleId="PageNumber">
    <w:name w:val="page number"/>
    <w:rsid w:val="000B301B"/>
    <w:rPr>
      <w:noProof w:val="0"/>
      <w:sz w:val="22"/>
      <w:lang w:val="en-AU"/>
    </w:rPr>
  </w:style>
  <w:style w:type="paragraph" w:customStyle="1" w:styleId="DocTitle">
    <w:name w:val="DocTitle"/>
    <w:basedOn w:val="Normal"/>
    <w:next w:val="Normal"/>
    <w:pPr>
      <w:tabs>
        <w:tab w:val="left" w:pos="2722"/>
      </w:tabs>
      <w:ind w:left="2722"/>
    </w:pPr>
    <w:rPr>
      <w:rFonts w:ascii="Arial Narrow" w:hAnsi="Arial Narrow"/>
      <w:b/>
      <w:sz w:val="34"/>
    </w:rPr>
  </w:style>
  <w:style w:type="paragraph" w:customStyle="1" w:styleId="SchedTitle">
    <w:name w:val="SchedTitle"/>
    <w:basedOn w:val="Normal"/>
    <w:next w:val="Normal"/>
    <w:pPr>
      <w:spacing w:after="240"/>
    </w:pPr>
    <w:rPr>
      <w:sz w:val="36"/>
    </w:rPr>
  </w:style>
  <w:style w:type="paragraph" w:customStyle="1" w:styleId="SubHead">
    <w:name w:val="SubHead"/>
    <w:basedOn w:val="Normal"/>
    <w:next w:val="Heading2"/>
    <w:pPr>
      <w:keepNext/>
    </w:pPr>
    <w:rPr>
      <w:b/>
    </w:rPr>
  </w:style>
  <w:style w:type="paragraph" w:styleId="TOC1">
    <w:name w:val="toc 1"/>
    <w:basedOn w:val="Normal"/>
    <w:next w:val="Normal"/>
    <w:semiHidden/>
    <w:pPr>
      <w:keepNext/>
      <w:pBdr>
        <w:top w:val="single" w:sz="6" w:space="3" w:color="auto"/>
        <w:between w:val="single" w:sz="6" w:space="3" w:color="auto"/>
      </w:pBdr>
      <w:tabs>
        <w:tab w:val="right" w:pos="7938"/>
      </w:tabs>
      <w:spacing w:before="120" w:after="120"/>
      <w:ind w:left="737" w:hanging="737"/>
    </w:pPr>
    <w:rPr>
      <w:b/>
    </w:rPr>
  </w:style>
  <w:style w:type="paragraph" w:styleId="TOC2">
    <w:name w:val="toc 2"/>
    <w:basedOn w:val="Normal"/>
    <w:next w:val="Normal"/>
    <w:semiHidden/>
    <w:pPr>
      <w:tabs>
        <w:tab w:val="right" w:pos="7938"/>
      </w:tabs>
      <w:spacing w:line="260" w:lineRule="atLeast"/>
      <w:ind w:left="737" w:right="1701" w:hanging="737"/>
    </w:pPr>
  </w:style>
  <w:style w:type="paragraph" w:styleId="TOC3">
    <w:name w:val="toc 3"/>
    <w:basedOn w:val="Normal"/>
    <w:next w:val="Normal"/>
    <w:semiHidden/>
    <w:pPr>
      <w:tabs>
        <w:tab w:val="right" w:pos="7938"/>
      </w:tabs>
      <w:spacing w:before="120"/>
      <w:ind w:right="1701"/>
    </w:pPr>
    <w:rPr>
      <w:b/>
    </w:rPr>
  </w:style>
  <w:style w:type="character" w:styleId="FootnoteReference">
    <w:name w:val="footnote reference"/>
    <w:semiHidden/>
    <w:rPr>
      <w:vertAlign w:val="superscript"/>
    </w:rPr>
  </w:style>
  <w:style w:type="paragraph" w:styleId="FootnoteText">
    <w:name w:val="footnote text"/>
    <w:basedOn w:val="Normal"/>
    <w:semiHidden/>
    <w:pPr>
      <w:spacing w:after="60"/>
      <w:ind w:left="284" w:hanging="284"/>
    </w:pPr>
    <w:rPr>
      <w:sz w:val="18"/>
    </w:rPr>
  </w:style>
  <w:style w:type="paragraph" w:customStyle="1" w:styleId="Headersub">
    <w:name w:val="Header sub"/>
    <w:basedOn w:val="Normal"/>
    <w:pPr>
      <w:spacing w:after="1240"/>
    </w:pPr>
    <w:rPr>
      <w:sz w:val="36"/>
    </w:rPr>
  </w:style>
  <w:style w:type="paragraph" w:customStyle="1" w:styleId="NormalDeed">
    <w:name w:val="Normal Deed"/>
    <w:basedOn w:val="Normal"/>
    <w:pPr>
      <w:spacing w:after="240"/>
    </w:pPr>
  </w:style>
  <w:style w:type="paragraph" w:customStyle="1" w:styleId="PartHeading">
    <w:name w:val="Part Heading"/>
    <w:basedOn w:val="Normal"/>
    <w:next w:val="Heading1"/>
    <w:pPr>
      <w:keepNext/>
      <w:spacing w:before="240" w:after="240"/>
    </w:pPr>
    <w:rPr>
      <w:sz w:val="28"/>
    </w:rPr>
  </w:style>
  <w:style w:type="paragraph" w:customStyle="1" w:styleId="PrecNameCover">
    <w:name w:val="PrecNameCover"/>
    <w:basedOn w:val="Normal"/>
    <w:pPr>
      <w:spacing w:after="240" w:line="260" w:lineRule="atLeast"/>
      <w:ind w:left="57"/>
    </w:pPr>
    <w:rPr>
      <w:rFonts w:ascii="Garamond" w:hAnsi="Garamond"/>
      <w:sz w:val="64"/>
    </w:rPr>
  </w:style>
  <w:style w:type="paragraph" w:customStyle="1" w:styleId="SchedH1">
    <w:name w:val="SchedH1"/>
    <w:basedOn w:val="Normal"/>
    <w:next w:val="SchedH2"/>
    <w:pPr>
      <w:keepNext/>
      <w:pBdr>
        <w:top w:val="single" w:sz="6" w:space="2" w:color="auto"/>
      </w:pBdr>
      <w:tabs>
        <w:tab w:val="num" w:pos="737"/>
      </w:tabs>
      <w:spacing w:before="240" w:after="120"/>
      <w:ind w:left="737" w:hanging="737"/>
    </w:pPr>
    <w:rPr>
      <w:b/>
      <w:sz w:val="28"/>
    </w:rPr>
  </w:style>
  <w:style w:type="paragraph" w:customStyle="1" w:styleId="SchedH2">
    <w:name w:val="SchedH2"/>
    <w:basedOn w:val="Normal"/>
    <w:next w:val="Indent2"/>
    <w:pPr>
      <w:keepNext/>
      <w:tabs>
        <w:tab w:val="num" w:pos="737"/>
      </w:tabs>
      <w:spacing w:before="120" w:after="120"/>
      <w:ind w:left="737" w:hanging="737"/>
    </w:pPr>
    <w:rPr>
      <w:b/>
      <w:sz w:val="22"/>
    </w:rPr>
  </w:style>
  <w:style w:type="paragraph" w:customStyle="1" w:styleId="SchedH3">
    <w:name w:val="SchedH3"/>
    <w:basedOn w:val="Normal"/>
    <w:pPr>
      <w:tabs>
        <w:tab w:val="num" w:pos="1474"/>
      </w:tabs>
      <w:spacing w:after="240"/>
      <w:ind w:left="1474" w:hanging="737"/>
    </w:pPr>
  </w:style>
  <w:style w:type="paragraph" w:customStyle="1" w:styleId="SchedH4">
    <w:name w:val="SchedH4"/>
    <w:basedOn w:val="Normal"/>
    <w:pPr>
      <w:tabs>
        <w:tab w:val="num" w:pos="2211"/>
      </w:tabs>
      <w:spacing w:after="240"/>
      <w:ind w:left="2211" w:hanging="737"/>
    </w:pPr>
  </w:style>
  <w:style w:type="paragraph" w:customStyle="1" w:styleId="SchedH5">
    <w:name w:val="SchedH5"/>
    <w:basedOn w:val="Normal"/>
    <w:rsid w:val="003265B8"/>
  </w:style>
  <w:style w:type="paragraph" w:customStyle="1" w:styleId="Indent5">
    <w:name w:val="Indent 5"/>
    <w:basedOn w:val="Normal"/>
    <w:rsid w:val="00C23BD5"/>
    <w:pPr>
      <w:spacing w:after="240"/>
      <w:ind w:left="2948"/>
    </w:pPr>
  </w:style>
  <w:style w:type="paragraph" w:customStyle="1" w:styleId="Indent6">
    <w:name w:val="Indent 6"/>
    <w:basedOn w:val="Normal"/>
    <w:rsid w:val="00C23BD5"/>
    <w:pPr>
      <w:spacing w:after="240"/>
      <w:ind w:left="3686"/>
    </w:pPr>
  </w:style>
  <w:style w:type="numbering" w:styleId="111111">
    <w:name w:val="Outline List 2"/>
    <w:basedOn w:val="NoList"/>
    <w:rsid w:val="00B25863"/>
    <w:pPr>
      <w:numPr>
        <w:numId w:val="3"/>
      </w:numPr>
    </w:pPr>
  </w:style>
  <w:style w:type="numbering" w:styleId="1ai">
    <w:name w:val="Outline List 1"/>
    <w:basedOn w:val="NoList"/>
    <w:rsid w:val="00B25863"/>
    <w:pPr>
      <w:numPr>
        <w:numId w:val="4"/>
      </w:numPr>
    </w:pPr>
  </w:style>
  <w:style w:type="numbering" w:styleId="ArticleSection">
    <w:name w:val="Outline List 3"/>
    <w:basedOn w:val="NoList"/>
    <w:rsid w:val="00B25863"/>
    <w:pPr>
      <w:numPr>
        <w:numId w:val="5"/>
      </w:numPr>
    </w:pPr>
  </w:style>
  <w:style w:type="paragraph" w:styleId="BalloonText">
    <w:name w:val="Balloon Text"/>
    <w:basedOn w:val="Normal"/>
    <w:link w:val="BalloonTextChar"/>
    <w:rsid w:val="00B25863"/>
    <w:rPr>
      <w:rFonts w:ascii="Tahoma" w:hAnsi="Tahoma" w:cs="Tahoma"/>
      <w:sz w:val="16"/>
      <w:szCs w:val="16"/>
    </w:rPr>
  </w:style>
  <w:style w:type="character" w:customStyle="1" w:styleId="BalloonTextChar">
    <w:name w:val="Balloon Text Char"/>
    <w:link w:val="BalloonText"/>
    <w:rsid w:val="00B25863"/>
    <w:rPr>
      <w:rFonts w:ascii="Tahoma" w:hAnsi="Tahoma" w:cs="Tahoma"/>
      <w:sz w:val="16"/>
      <w:szCs w:val="16"/>
      <w:lang w:eastAsia="en-US"/>
    </w:rPr>
  </w:style>
  <w:style w:type="paragraph" w:styleId="Bibliography">
    <w:name w:val="Bibliography"/>
    <w:basedOn w:val="Normal"/>
    <w:next w:val="Normal"/>
    <w:uiPriority w:val="37"/>
    <w:semiHidden/>
    <w:unhideWhenUsed/>
    <w:rsid w:val="00B25863"/>
  </w:style>
  <w:style w:type="paragraph" w:styleId="BlockText">
    <w:name w:val="Block Text"/>
    <w:basedOn w:val="Normal"/>
    <w:rsid w:val="00B25863"/>
    <w:pPr>
      <w:spacing w:after="120"/>
      <w:ind w:left="1440" w:right="1440"/>
    </w:pPr>
  </w:style>
  <w:style w:type="paragraph" w:styleId="BodyText2">
    <w:name w:val="Body Text 2"/>
    <w:basedOn w:val="Normal"/>
    <w:link w:val="BodyText2Char"/>
    <w:rsid w:val="00B25863"/>
    <w:pPr>
      <w:spacing w:after="120" w:line="480" w:lineRule="auto"/>
    </w:pPr>
  </w:style>
  <w:style w:type="character" w:customStyle="1" w:styleId="BodyText2Char">
    <w:name w:val="Body Text 2 Char"/>
    <w:link w:val="BodyText2"/>
    <w:rsid w:val="00B25863"/>
    <w:rPr>
      <w:rFonts w:ascii="Arial" w:hAnsi="Arial" w:cs="Arial"/>
      <w:lang w:eastAsia="en-US"/>
    </w:rPr>
  </w:style>
  <w:style w:type="paragraph" w:styleId="BodyText3">
    <w:name w:val="Body Text 3"/>
    <w:basedOn w:val="Normal"/>
    <w:link w:val="BodyText3Char"/>
    <w:rsid w:val="00B25863"/>
    <w:pPr>
      <w:spacing w:after="120"/>
    </w:pPr>
    <w:rPr>
      <w:sz w:val="16"/>
      <w:szCs w:val="16"/>
    </w:rPr>
  </w:style>
  <w:style w:type="character" w:customStyle="1" w:styleId="BodyText3Char">
    <w:name w:val="Body Text 3 Char"/>
    <w:link w:val="BodyText3"/>
    <w:rsid w:val="00B25863"/>
    <w:rPr>
      <w:rFonts w:ascii="Arial" w:hAnsi="Arial" w:cs="Arial"/>
      <w:sz w:val="16"/>
      <w:szCs w:val="16"/>
      <w:lang w:eastAsia="en-US"/>
    </w:rPr>
  </w:style>
  <w:style w:type="paragraph" w:styleId="BodyTextFirstIndent">
    <w:name w:val="Body Text First Indent"/>
    <w:basedOn w:val="BodyText"/>
    <w:link w:val="BodyTextFirstIndentChar"/>
    <w:rsid w:val="00B25863"/>
    <w:pPr>
      <w:ind w:firstLine="210"/>
    </w:pPr>
  </w:style>
  <w:style w:type="character" w:customStyle="1" w:styleId="BodyTextChar">
    <w:name w:val="Body Text Char"/>
    <w:link w:val="BodyText"/>
    <w:rsid w:val="00304EBC"/>
    <w:rPr>
      <w:rFonts w:ascii="Arial" w:hAnsi="Arial" w:cs="Arial"/>
      <w:lang w:eastAsia="en-US"/>
    </w:rPr>
  </w:style>
  <w:style w:type="character" w:customStyle="1" w:styleId="BodyTextFirstIndentChar">
    <w:name w:val="Body Text First Indent Char"/>
    <w:basedOn w:val="BodyTextChar"/>
    <w:link w:val="BodyTextFirstIndent"/>
    <w:rsid w:val="00B25863"/>
    <w:rPr>
      <w:rFonts w:ascii="Arial" w:hAnsi="Arial" w:cs="Arial"/>
      <w:lang w:eastAsia="en-US"/>
    </w:rPr>
  </w:style>
  <w:style w:type="paragraph" w:styleId="BodyTextIndent">
    <w:name w:val="Body Text Indent"/>
    <w:basedOn w:val="Normal"/>
    <w:link w:val="BodyTextIndentChar"/>
    <w:rsid w:val="00B25863"/>
    <w:pPr>
      <w:spacing w:after="120"/>
      <w:ind w:left="283"/>
    </w:pPr>
  </w:style>
  <w:style w:type="character" w:customStyle="1" w:styleId="BodyTextIndentChar">
    <w:name w:val="Body Text Indent Char"/>
    <w:link w:val="BodyTextIndent"/>
    <w:rsid w:val="00B25863"/>
    <w:rPr>
      <w:rFonts w:ascii="Arial" w:hAnsi="Arial" w:cs="Arial"/>
      <w:lang w:eastAsia="en-US"/>
    </w:rPr>
  </w:style>
  <w:style w:type="paragraph" w:styleId="BodyTextFirstIndent2">
    <w:name w:val="Body Text First Indent 2"/>
    <w:basedOn w:val="BodyTextIndent"/>
    <w:link w:val="BodyTextFirstIndent2Char"/>
    <w:rsid w:val="00B25863"/>
    <w:pPr>
      <w:ind w:firstLine="210"/>
    </w:pPr>
  </w:style>
  <w:style w:type="character" w:customStyle="1" w:styleId="BodyTextFirstIndent2Char">
    <w:name w:val="Body Text First Indent 2 Char"/>
    <w:basedOn w:val="BodyTextIndentChar"/>
    <w:link w:val="BodyTextFirstIndent2"/>
    <w:rsid w:val="00B25863"/>
    <w:rPr>
      <w:rFonts w:ascii="Arial" w:hAnsi="Arial" w:cs="Arial"/>
      <w:lang w:eastAsia="en-US"/>
    </w:rPr>
  </w:style>
  <w:style w:type="paragraph" w:styleId="BodyTextIndent2">
    <w:name w:val="Body Text Indent 2"/>
    <w:basedOn w:val="Normal"/>
    <w:link w:val="BodyTextIndent2Char"/>
    <w:rsid w:val="00B25863"/>
    <w:pPr>
      <w:spacing w:after="120" w:line="480" w:lineRule="auto"/>
      <w:ind w:left="283"/>
    </w:pPr>
  </w:style>
  <w:style w:type="character" w:customStyle="1" w:styleId="BodyTextIndent2Char">
    <w:name w:val="Body Text Indent 2 Char"/>
    <w:link w:val="BodyTextIndent2"/>
    <w:rsid w:val="00B25863"/>
    <w:rPr>
      <w:rFonts w:ascii="Arial" w:hAnsi="Arial" w:cs="Arial"/>
      <w:lang w:eastAsia="en-US"/>
    </w:rPr>
  </w:style>
  <w:style w:type="paragraph" w:styleId="BodyTextIndent3">
    <w:name w:val="Body Text Indent 3"/>
    <w:basedOn w:val="Normal"/>
    <w:link w:val="BodyTextIndent3Char"/>
    <w:rsid w:val="00B25863"/>
    <w:pPr>
      <w:spacing w:after="120"/>
      <w:ind w:left="283"/>
    </w:pPr>
    <w:rPr>
      <w:sz w:val="16"/>
      <w:szCs w:val="16"/>
    </w:rPr>
  </w:style>
  <w:style w:type="character" w:customStyle="1" w:styleId="BodyTextIndent3Char">
    <w:name w:val="Body Text Indent 3 Char"/>
    <w:link w:val="BodyTextIndent3"/>
    <w:rsid w:val="00B25863"/>
    <w:rPr>
      <w:rFonts w:ascii="Arial" w:hAnsi="Arial" w:cs="Arial"/>
      <w:sz w:val="16"/>
      <w:szCs w:val="16"/>
      <w:lang w:eastAsia="en-US"/>
    </w:rPr>
  </w:style>
  <w:style w:type="character" w:styleId="BookTitle">
    <w:name w:val="Book Title"/>
    <w:uiPriority w:val="33"/>
    <w:rsid w:val="00B25863"/>
    <w:rPr>
      <w:b/>
      <w:bCs/>
      <w:smallCaps/>
      <w:spacing w:val="5"/>
    </w:rPr>
  </w:style>
  <w:style w:type="paragraph" w:styleId="Caption">
    <w:name w:val="caption"/>
    <w:basedOn w:val="Normal"/>
    <w:next w:val="Normal"/>
    <w:semiHidden/>
    <w:unhideWhenUsed/>
    <w:qFormat/>
    <w:rsid w:val="00B25863"/>
    <w:rPr>
      <w:b/>
      <w:bCs/>
    </w:rPr>
  </w:style>
  <w:style w:type="paragraph" w:styleId="Closing">
    <w:name w:val="Closing"/>
    <w:basedOn w:val="Normal"/>
    <w:link w:val="ClosingChar"/>
    <w:rsid w:val="00B25863"/>
    <w:pPr>
      <w:ind w:left="4252"/>
    </w:pPr>
  </w:style>
  <w:style w:type="character" w:customStyle="1" w:styleId="ClosingChar">
    <w:name w:val="Closing Char"/>
    <w:link w:val="Closing"/>
    <w:rsid w:val="00B25863"/>
    <w:rPr>
      <w:rFonts w:ascii="Arial" w:hAnsi="Arial" w:cs="Arial"/>
      <w:lang w:eastAsia="en-US"/>
    </w:rPr>
  </w:style>
  <w:style w:type="table" w:styleId="ColorfulGrid">
    <w:name w:val="Colorful Grid"/>
    <w:basedOn w:val="TableNormal"/>
    <w:uiPriority w:val="73"/>
    <w:rsid w:val="00B2586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B2586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B2586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B2586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B2586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B2586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B2586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B25863"/>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B25863"/>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B25863"/>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B25863"/>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B25863"/>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B25863"/>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B25863"/>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B25863"/>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B25863"/>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B25863"/>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B25863"/>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B25863"/>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B25863"/>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B25863"/>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B25863"/>
    <w:rPr>
      <w:sz w:val="16"/>
      <w:szCs w:val="16"/>
    </w:rPr>
  </w:style>
  <w:style w:type="paragraph" w:styleId="CommentText">
    <w:name w:val="annotation text"/>
    <w:basedOn w:val="Normal"/>
    <w:link w:val="CommentTextChar"/>
    <w:rsid w:val="00B25863"/>
  </w:style>
  <w:style w:type="character" w:customStyle="1" w:styleId="CommentTextChar">
    <w:name w:val="Comment Text Char"/>
    <w:link w:val="CommentText"/>
    <w:rsid w:val="00B25863"/>
    <w:rPr>
      <w:rFonts w:ascii="Arial" w:hAnsi="Arial" w:cs="Arial"/>
      <w:lang w:eastAsia="en-US"/>
    </w:rPr>
  </w:style>
  <w:style w:type="paragraph" w:styleId="CommentSubject">
    <w:name w:val="annotation subject"/>
    <w:basedOn w:val="CommentText"/>
    <w:next w:val="CommentText"/>
    <w:link w:val="CommentSubjectChar"/>
    <w:rsid w:val="00B25863"/>
    <w:rPr>
      <w:b/>
      <w:bCs/>
    </w:rPr>
  </w:style>
  <w:style w:type="character" w:customStyle="1" w:styleId="CommentSubjectChar">
    <w:name w:val="Comment Subject Char"/>
    <w:link w:val="CommentSubject"/>
    <w:rsid w:val="00B25863"/>
    <w:rPr>
      <w:rFonts w:ascii="Arial" w:hAnsi="Arial" w:cs="Arial"/>
      <w:b/>
      <w:bCs/>
      <w:lang w:eastAsia="en-US"/>
    </w:rPr>
  </w:style>
  <w:style w:type="table" w:styleId="DarkList">
    <w:name w:val="Dark List"/>
    <w:basedOn w:val="TableNormal"/>
    <w:uiPriority w:val="70"/>
    <w:rsid w:val="00B25863"/>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B25863"/>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B25863"/>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B25863"/>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B25863"/>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B25863"/>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B25863"/>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B25863"/>
  </w:style>
  <w:style w:type="character" w:customStyle="1" w:styleId="DateChar">
    <w:name w:val="Date Char"/>
    <w:link w:val="Date"/>
    <w:rsid w:val="00B25863"/>
    <w:rPr>
      <w:rFonts w:ascii="Arial" w:hAnsi="Arial" w:cs="Arial"/>
      <w:lang w:eastAsia="en-US"/>
    </w:rPr>
  </w:style>
  <w:style w:type="paragraph" w:styleId="DocumentMap">
    <w:name w:val="Document Map"/>
    <w:basedOn w:val="Normal"/>
    <w:link w:val="DocumentMapChar"/>
    <w:rsid w:val="00B25863"/>
    <w:rPr>
      <w:rFonts w:ascii="Tahoma" w:hAnsi="Tahoma" w:cs="Tahoma"/>
      <w:sz w:val="16"/>
      <w:szCs w:val="16"/>
    </w:rPr>
  </w:style>
  <w:style w:type="character" w:customStyle="1" w:styleId="DocumentMapChar">
    <w:name w:val="Document Map Char"/>
    <w:link w:val="DocumentMap"/>
    <w:rsid w:val="00B25863"/>
    <w:rPr>
      <w:rFonts w:ascii="Tahoma" w:hAnsi="Tahoma" w:cs="Tahoma"/>
      <w:sz w:val="16"/>
      <w:szCs w:val="16"/>
      <w:lang w:eastAsia="en-US"/>
    </w:rPr>
  </w:style>
  <w:style w:type="paragraph" w:styleId="E-mailSignature">
    <w:name w:val="E-mail Signature"/>
    <w:basedOn w:val="Normal"/>
    <w:link w:val="E-mailSignatureChar"/>
    <w:rsid w:val="00B25863"/>
  </w:style>
  <w:style w:type="character" w:customStyle="1" w:styleId="E-mailSignatureChar">
    <w:name w:val="E-mail Signature Char"/>
    <w:link w:val="E-mailSignature"/>
    <w:rsid w:val="00B25863"/>
    <w:rPr>
      <w:rFonts w:ascii="Arial" w:hAnsi="Arial" w:cs="Arial"/>
      <w:lang w:eastAsia="en-US"/>
    </w:rPr>
  </w:style>
  <w:style w:type="character" w:styleId="Emphasis">
    <w:name w:val="Emphasis"/>
    <w:rsid w:val="00B25863"/>
    <w:rPr>
      <w:i/>
      <w:iCs/>
    </w:rPr>
  </w:style>
  <w:style w:type="character" w:styleId="EndnoteReference">
    <w:name w:val="endnote reference"/>
    <w:rsid w:val="00B25863"/>
    <w:rPr>
      <w:vertAlign w:val="superscript"/>
    </w:rPr>
  </w:style>
  <w:style w:type="paragraph" w:styleId="EndnoteText">
    <w:name w:val="endnote text"/>
    <w:basedOn w:val="Normal"/>
    <w:link w:val="EndnoteTextChar"/>
    <w:rsid w:val="00B25863"/>
  </w:style>
  <w:style w:type="character" w:customStyle="1" w:styleId="EndnoteTextChar">
    <w:name w:val="Endnote Text Char"/>
    <w:link w:val="EndnoteText"/>
    <w:rsid w:val="00B25863"/>
    <w:rPr>
      <w:rFonts w:ascii="Arial" w:hAnsi="Arial" w:cs="Arial"/>
      <w:lang w:eastAsia="en-US"/>
    </w:rPr>
  </w:style>
  <w:style w:type="paragraph" w:styleId="EnvelopeAddress">
    <w:name w:val="envelope address"/>
    <w:basedOn w:val="Normal"/>
    <w:rsid w:val="00B25863"/>
    <w:pPr>
      <w:framePr w:w="7920" w:h="1980" w:hRule="exact" w:hSpace="180" w:wrap="auto" w:hAnchor="page" w:xAlign="center" w:yAlign="bottom"/>
      <w:ind w:left="2880"/>
    </w:pPr>
    <w:rPr>
      <w:rFonts w:ascii="Cambria" w:eastAsia="SimSun" w:hAnsi="Cambria" w:cs="Times New Roman"/>
      <w:sz w:val="24"/>
      <w:szCs w:val="24"/>
    </w:rPr>
  </w:style>
  <w:style w:type="paragraph" w:styleId="EnvelopeReturn">
    <w:name w:val="envelope return"/>
    <w:basedOn w:val="Normal"/>
    <w:rsid w:val="00B25863"/>
    <w:rPr>
      <w:rFonts w:ascii="Cambria" w:eastAsia="SimSun" w:hAnsi="Cambria" w:cs="Times New Roman"/>
    </w:rPr>
  </w:style>
  <w:style w:type="character" w:styleId="FollowedHyperlink">
    <w:name w:val="FollowedHyperlink"/>
    <w:rsid w:val="00B25863"/>
    <w:rPr>
      <w:color w:val="800080"/>
      <w:u w:val="single"/>
    </w:rPr>
  </w:style>
  <w:style w:type="character" w:styleId="HTMLAcronym">
    <w:name w:val="HTML Acronym"/>
    <w:rsid w:val="00B25863"/>
  </w:style>
  <w:style w:type="paragraph" w:styleId="HTMLAddress">
    <w:name w:val="HTML Address"/>
    <w:basedOn w:val="Normal"/>
    <w:link w:val="HTMLAddressChar"/>
    <w:rsid w:val="00B25863"/>
    <w:rPr>
      <w:i/>
      <w:iCs/>
    </w:rPr>
  </w:style>
  <w:style w:type="character" w:customStyle="1" w:styleId="HTMLAddressChar">
    <w:name w:val="HTML Address Char"/>
    <w:link w:val="HTMLAddress"/>
    <w:rsid w:val="00B25863"/>
    <w:rPr>
      <w:rFonts w:ascii="Arial" w:hAnsi="Arial" w:cs="Arial"/>
      <w:i/>
      <w:iCs/>
      <w:lang w:eastAsia="en-US"/>
    </w:rPr>
  </w:style>
  <w:style w:type="character" w:styleId="HTMLCite">
    <w:name w:val="HTML Cite"/>
    <w:rsid w:val="00B25863"/>
    <w:rPr>
      <w:i/>
      <w:iCs/>
    </w:rPr>
  </w:style>
  <w:style w:type="character" w:styleId="HTMLCode">
    <w:name w:val="HTML Code"/>
    <w:rsid w:val="00B25863"/>
    <w:rPr>
      <w:rFonts w:ascii="Courier New" w:hAnsi="Courier New" w:cs="Courier New"/>
      <w:sz w:val="20"/>
      <w:szCs w:val="20"/>
    </w:rPr>
  </w:style>
  <w:style w:type="character" w:styleId="HTMLDefinition">
    <w:name w:val="HTML Definition"/>
    <w:rsid w:val="00B25863"/>
    <w:rPr>
      <w:i/>
      <w:iCs/>
    </w:rPr>
  </w:style>
  <w:style w:type="character" w:styleId="HTMLKeyboard">
    <w:name w:val="HTML Keyboard"/>
    <w:rsid w:val="00B25863"/>
    <w:rPr>
      <w:rFonts w:ascii="Courier New" w:hAnsi="Courier New" w:cs="Courier New"/>
      <w:sz w:val="20"/>
      <w:szCs w:val="20"/>
    </w:rPr>
  </w:style>
  <w:style w:type="paragraph" w:styleId="HTMLPreformatted">
    <w:name w:val="HTML Preformatted"/>
    <w:basedOn w:val="Normal"/>
    <w:link w:val="HTMLPreformattedChar"/>
    <w:rsid w:val="00B25863"/>
    <w:rPr>
      <w:rFonts w:ascii="Courier New" w:hAnsi="Courier New" w:cs="Courier New"/>
    </w:rPr>
  </w:style>
  <w:style w:type="character" w:customStyle="1" w:styleId="HTMLPreformattedChar">
    <w:name w:val="HTML Preformatted Char"/>
    <w:link w:val="HTMLPreformatted"/>
    <w:rsid w:val="00B25863"/>
    <w:rPr>
      <w:rFonts w:ascii="Courier New" w:hAnsi="Courier New" w:cs="Courier New"/>
      <w:lang w:eastAsia="en-US"/>
    </w:rPr>
  </w:style>
  <w:style w:type="character" w:styleId="HTMLSample">
    <w:name w:val="HTML Sample"/>
    <w:rsid w:val="00B25863"/>
    <w:rPr>
      <w:rFonts w:ascii="Courier New" w:hAnsi="Courier New" w:cs="Courier New"/>
    </w:rPr>
  </w:style>
  <w:style w:type="character" w:styleId="HTMLTypewriter">
    <w:name w:val="HTML Typewriter"/>
    <w:rsid w:val="00B25863"/>
    <w:rPr>
      <w:rFonts w:ascii="Courier New" w:hAnsi="Courier New" w:cs="Courier New"/>
      <w:sz w:val="20"/>
      <w:szCs w:val="20"/>
    </w:rPr>
  </w:style>
  <w:style w:type="character" w:styleId="HTMLVariable">
    <w:name w:val="HTML Variable"/>
    <w:rsid w:val="00B25863"/>
    <w:rPr>
      <w:i/>
      <w:iCs/>
    </w:rPr>
  </w:style>
  <w:style w:type="character" w:styleId="Hyperlink">
    <w:name w:val="Hyperlink"/>
    <w:rsid w:val="00B25863"/>
    <w:rPr>
      <w:color w:val="0000FF"/>
      <w:u w:val="single"/>
    </w:rPr>
  </w:style>
  <w:style w:type="paragraph" w:styleId="Index1">
    <w:name w:val="index 1"/>
    <w:basedOn w:val="Normal"/>
    <w:next w:val="Normal"/>
    <w:autoRedefine/>
    <w:rsid w:val="00B25863"/>
    <w:pPr>
      <w:ind w:left="200" w:hanging="200"/>
    </w:pPr>
  </w:style>
  <w:style w:type="paragraph" w:styleId="Index2">
    <w:name w:val="index 2"/>
    <w:basedOn w:val="Normal"/>
    <w:next w:val="Normal"/>
    <w:autoRedefine/>
    <w:rsid w:val="00B25863"/>
    <w:pPr>
      <w:ind w:left="400" w:hanging="200"/>
    </w:pPr>
  </w:style>
  <w:style w:type="paragraph" w:styleId="Index3">
    <w:name w:val="index 3"/>
    <w:basedOn w:val="Normal"/>
    <w:next w:val="Normal"/>
    <w:autoRedefine/>
    <w:rsid w:val="00B25863"/>
    <w:pPr>
      <w:ind w:left="600" w:hanging="200"/>
    </w:pPr>
  </w:style>
  <w:style w:type="paragraph" w:styleId="Index4">
    <w:name w:val="index 4"/>
    <w:basedOn w:val="Normal"/>
    <w:next w:val="Normal"/>
    <w:autoRedefine/>
    <w:rsid w:val="00B25863"/>
    <w:pPr>
      <w:ind w:left="800" w:hanging="200"/>
    </w:pPr>
  </w:style>
  <w:style w:type="paragraph" w:styleId="Index5">
    <w:name w:val="index 5"/>
    <w:basedOn w:val="Normal"/>
    <w:next w:val="Normal"/>
    <w:autoRedefine/>
    <w:rsid w:val="00B25863"/>
    <w:pPr>
      <w:ind w:left="1000" w:hanging="200"/>
    </w:pPr>
  </w:style>
  <w:style w:type="paragraph" w:styleId="Index6">
    <w:name w:val="index 6"/>
    <w:basedOn w:val="Normal"/>
    <w:next w:val="Normal"/>
    <w:autoRedefine/>
    <w:rsid w:val="00B25863"/>
    <w:pPr>
      <w:ind w:left="1200" w:hanging="200"/>
    </w:pPr>
  </w:style>
  <w:style w:type="paragraph" w:styleId="Index7">
    <w:name w:val="index 7"/>
    <w:basedOn w:val="Normal"/>
    <w:next w:val="Normal"/>
    <w:autoRedefine/>
    <w:rsid w:val="00B25863"/>
    <w:pPr>
      <w:ind w:left="1400" w:hanging="200"/>
    </w:pPr>
  </w:style>
  <w:style w:type="paragraph" w:styleId="Index8">
    <w:name w:val="index 8"/>
    <w:basedOn w:val="Normal"/>
    <w:next w:val="Normal"/>
    <w:autoRedefine/>
    <w:rsid w:val="00B25863"/>
    <w:pPr>
      <w:ind w:left="1600" w:hanging="200"/>
    </w:pPr>
  </w:style>
  <w:style w:type="paragraph" w:styleId="Index9">
    <w:name w:val="index 9"/>
    <w:basedOn w:val="Normal"/>
    <w:next w:val="Normal"/>
    <w:autoRedefine/>
    <w:rsid w:val="00B25863"/>
    <w:pPr>
      <w:ind w:left="1800" w:hanging="200"/>
    </w:pPr>
  </w:style>
  <w:style w:type="paragraph" w:styleId="IndexHeading">
    <w:name w:val="index heading"/>
    <w:basedOn w:val="Normal"/>
    <w:next w:val="Index1"/>
    <w:rsid w:val="00B25863"/>
    <w:rPr>
      <w:rFonts w:ascii="Cambria" w:eastAsia="SimSun" w:hAnsi="Cambria" w:cs="Times New Roman"/>
      <w:b/>
      <w:bCs/>
    </w:rPr>
  </w:style>
  <w:style w:type="character" w:styleId="IntenseEmphasis">
    <w:name w:val="Intense Emphasis"/>
    <w:uiPriority w:val="21"/>
    <w:rsid w:val="00B25863"/>
    <w:rPr>
      <w:b/>
      <w:bCs/>
      <w:i/>
      <w:iCs/>
      <w:color w:val="4F81BD"/>
    </w:rPr>
  </w:style>
  <w:style w:type="paragraph" w:styleId="IntenseQuote">
    <w:name w:val="Intense Quote"/>
    <w:basedOn w:val="Normal"/>
    <w:next w:val="Normal"/>
    <w:link w:val="IntenseQuoteChar"/>
    <w:uiPriority w:val="30"/>
    <w:rsid w:val="00B2586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B25863"/>
    <w:rPr>
      <w:rFonts w:ascii="Arial" w:hAnsi="Arial" w:cs="Arial"/>
      <w:b/>
      <w:bCs/>
      <w:i/>
      <w:iCs/>
      <w:color w:val="4F81BD"/>
      <w:lang w:eastAsia="en-US"/>
    </w:rPr>
  </w:style>
  <w:style w:type="character" w:styleId="IntenseReference">
    <w:name w:val="Intense Reference"/>
    <w:uiPriority w:val="32"/>
    <w:rsid w:val="00B25863"/>
    <w:rPr>
      <w:b/>
      <w:bCs/>
      <w:smallCaps/>
      <w:color w:val="C0504D"/>
      <w:spacing w:val="5"/>
      <w:u w:val="single"/>
    </w:rPr>
  </w:style>
  <w:style w:type="table" w:styleId="LightGrid">
    <w:name w:val="Light Grid"/>
    <w:basedOn w:val="TableNormal"/>
    <w:uiPriority w:val="62"/>
    <w:rsid w:val="00B2586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B25863"/>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SimSu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SimSu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B25863"/>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SimSu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SimSu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B25863"/>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SimSu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SimSu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B25863"/>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SimSu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SimSu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B25863"/>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SimSu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SimSu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B25863"/>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SimSu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SimSu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B25863"/>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B25863"/>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B25863"/>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B25863"/>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B25863"/>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B25863"/>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B25863"/>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B2586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B2586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B2586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B25863"/>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B25863"/>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B25863"/>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B2586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B25863"/>
  </w:style>
  <w:style w:type="paragraph" w:styleId="List">
    <w:name w:val="List"/>
    <w:basedOn w:val="Normal"/>
    <w:rsid w:val="00B25863"/>
    <w:pPr>
      <w:ind w:left="283" w:hanging="283"/>
      <w:contextualSpacing/>
    </w:pPr>
  </w:style>
  <w:style w:type="paragraph" w:styleId="List2">
    <w:name w:val="List 2"/>
    <w:basedOn w:val="Normal"/>
    <w:rsid w:val="00B25863"/>
    <w:pPr>
      <w:ind w:left="566" w:hanging="283"/>
      <w:contextualSpacing/>
    </w:pPr>
  </w:style>
  <w:style w:type="paragraph" w:styleId="List3">
    <w:name w:val="List 3"/>
    <w:basedOn w:val="Normal"/>
    <w:rsid w:val="00B25863"/>
    <w:pPr>
      <w:ind w:left="849" w:hanging="283"/>
      <w:contextualSpacing/>
    </w:pPr>
  </w:style>
  <w:style w:type="paragraph" w:styleId="List4">
    <w:name w:val="List 4"/>
    <w:basedOn w:val="Normal"/>
    <w:rsid w:val="00B25863"/>
    <w:pPr>
      <w:ind w:left="1132" w:hanging="283"/>
      <w:contextualSpacing/>
    </w:pPr>
  </w:style>
  <w:style w:type="paragraph" w:styleId="List5">
    <w:name w:val="List 5"/>
    <w:basedOn w:val="Normal"/>
    <w:rsid w:val="00B25863"/>
    <w:pPr>
      <w:ind w:left="1415" w:hanging="283"/>
      <w:contextualSpacing/>
    </w:pPr>
  </w:style>
  <w:style w:type="paragraph" w:styleId="ListBullet">
    <w:name w:val="List Bullet"/>
    <w:basedOn w:val="Normal"/>
    <w:rsid w:val="00B25863"/>
    <w:pPr>
      <w:numPr>
        <w:numId w:val="6"/>
      </w:numPr>
      <w:contextualSpacing/>
    </w:pPr>
  </w:style>
  <w:style w:type="paragraph" w:styleId="ListBullet2">
    <w:name w:val="List Bullet 2"/>
    <w:basedOn w:val="Normal"/>
    <w:rsid w:val="00B25863"/>
    <w:pPr>
      <w:numPr>
        <w:numId w:val="7"/>
      </w:numPr>
      <w:contextualSpacing/>
    </w:pPr>
  </w:style>
  <w:style w:type="paragraph" w:styleId="ListBullet3">
    <w:name w:val="List Bullet 3"/>
    <w:basedOn w:val="Normal"/>
    <w:rsid w:val="00B25863"/>
    <w:pPr>
      <w:numPr>
        <w:numId w:val="8"/>
      </w:numPr>
      <w:contextualSpacing/>
    </w:pPr>
  </w:style>
  <w:style w:type="paragraph" w:styleId="ListBullet4">
    <w:name w:val="List Bullet 4"/>
    <w:basedOn w:val="Normal"/>
    <w:rsid w:val="00B25863"/>
    <w:pPr>
      <w:numPr>
        <w:numId w:val="9"/>
      </w:numPr>
      <w:contextualSpacing/>
    </w:pPr>
  </w:style>
  <w:style w:type="paragraph" w:styleId="ListBullet5">
    <w:name w:val="List Bullet 5"/>
    <w:basedOn w:val="Normal"/>
    <w:rsid w:val="00B25863"/>
    <w:pPr>
      <w:numPr>
        <w:numId w:val="10"/>
      </w:numPr>
      <w:contextualSpacing/>
    </w:pPr>
  </w:style>
  <w:style w:type="paragraph" w:styleId="ListContinue">
    <w:name w:val="List Continue"/>
    <w:basedOn w:val="Normal"/>
    <w:rsid w:val="00B25863"/>
    <w:pPr>
      <w:spacing w:after="120"/>
      <w:ind w:left="283"/>
      <w:contextualSpacing/>
    </w:pPr>
  </w:style>
  <w:style w:type="paragraph" w:styleId="ListContinue2">
    <w:name w:val="List Continue 2"/>
    <w:basedOn w:val="Normal"/>
    <w:rsid w:val="00B25863"/>
    <w:pPr>
      <w:spacing w:after="120"/>
      <w:ind w:left="566"/>
      <w:contextualSpacing/>
    </w:pPr>
  </w:style>
  <w:style w:type="paragraph" w:styleId="ListContinue3">
    <w:name w:val="List Continue 3"/>
    <w:basedOn w:val="Normal"/>
    <w:rsid w:val="00B25863"/>
    <w:pPr>
      <w:spacing w:after="120"/>
      <w:ind w:left="849"/>
      <w:contextualSpacing/>
    </w:pPr>
  </w:style>
  <w:style w:type="paragraph" w:styleId="ListContinue4">
    <w:name w:val="List Continue 4"/>
    <w:basedOn w:val="Normal"/>
    <w:rsid w:val="00B25863"/>
    <w:pPr>
      <w:spacing w:after="120"/>
      <w:ind w:left="1132"/>
      <w:contextualSpacing/>
    </w:pPr>
  </w:style>
  <w:style w:type="paragraph" w:styleId="ListContinue5">
    <w:name w:val="List Continue 5"/>
    <w:basedOn w:val="Normal"/>
    <w:rsid w:val="00B25863"/>
    <w:pPr>
      <w:spacing w:after="120"/>
      <w:ind w:left="1415"/>
      <w:contextualSpacing/>
    </w:pPr>
  </w:style>
  <w:style w:type="paragraph" w:styleId="ListNumber">
    <w:name w:val="List Number"/>
    <w:basedOn w:val="Normal"/>
    <w:rsid w:val="00B25863"/>
    <w:pPr>
      <w:numPr>
        <w:numId w:val="11"/>
      </w:numPr>
      <w:contextualSpacing/>
    </w:pPr>
  </w:style>
  <w:style w:type="paragraph" w:styleId="ListNumber2">
    <w:name w:val="List Number 2"/>
    <w:basedOn w:val="Normal"/>
    <w:rsid w:val="00B25863"/>
    <w:pPr>
      <w:numPr>
        <w:numId w:val="12"/>
      </w:numPr>
      <w:contextualSpacing/>
    </w:pPr>
  </w:style>
  <w:style w:type="paragraph" w:styleId="ListNumber3">
    <w:name w:val="List Number 3"/>
    <w:basedOn w:val="Normal"/>
    <w:rsid w:val="00B25863"/>
    <w:pPr>
      <w:numPr>
        <w:numId w:val="13"/>
      </w:numPr>
      <w:contextualSpacing/>
    </w:pPr>
  </w:style>
  <w:style w:type="paragraph" w:styleId="ListNumber4">
    <w:name w:val="List Number 4"/>
    <w:basedOn w:val="Normal"/>
    <w:rsid w:val="00B25863"/>
    <w:pPr>
      <w:numPr>
        <w:numId w:val="14"/>
      </w:numPr>
      <w:contextualSpacing/>
    </w:pPr>
  </w:style>
  <w:style w:type="paragraph" w:styleId="ListNumber5">
    <w:name w:val="List Number 5"/>
    <w:basedOn w:val="Normal"/>
    <w:rsid w:val="00B25863"/>
    <w:pPr>
      <w:numPr>
        <w:numId w:val="15"/>
      </w:numPr>
      <w:contextualSpacing/>
    </w:pPr>
  </w:style>
  <w:style w:type="paragraph" w:styleId="ListParagraph">
    <w:name w:val="List Paragraph"/>
    <w:basedOn w:val="Normal"/>
    <w:uiPriority w:val="34"/>
    <w:rsid w:val="00B25863"/>
    <w:pPr>
      <w:ind w:left="720"/>
    </w:pPr>
  </w:style>
  <w:style w:type="paragraph" w:styleId="MacroText">
    <w:name w:val="macro"/>
    <w:link w:val="MacroTextChar"/>
    <w:rsid w:val="00B2586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rsid w:val="00B25863"/>
    <w:rPr>
      <w:rFonts w:ascii="Courier New" w:hAnsi="Courier New" w:cs="Courier New"/>
      <w:lang w:eastAsia="en-US"/>
    </w:rPr>
  </w:style>
  <w:style w:type="table" w:styleId="MediumGrid1">
    <w:name w:val="Medium Grid 1"/>
    <w:basedOn w:val="TableNormal"/>
    <w:uiPriority w:val="67"/>
    <w:rsid w:val="00B258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B258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B258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B258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B258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B258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B258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B2586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B2586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B2586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B2586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B2586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B2586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B2586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B25863"/>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B25863"/>
    <w:rPr>
      <w:color w:val="000000"/>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B25863"/>
    <w:rPr>
      <w:color w:val="000000"/>
    </w:rPr>
    <w:tblPr>
      <w:tblStyleRowBandSize w:val="1"/>
      <w:tblStyleColBandSize w:val="1"/>
      <w:tblBorders>
        <w:top w:val="single" w:sz="8" w:space="0" w:color="4F81BD"/>
        <w:bottom w:val="single" w:sz="8" w:space="0" w:color="4F81BD"/>
      </w:tblBorders>
    </w:tblPr>
    <w:tblStylePr w:type="firstRow">
      <w:rPr>
        <w:rFonts w:ascii="Cambria" w:eastAsia="SimSu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B25863"/>
    <w:rPr>
      <w:color w:val="000000"/>
    </w:rPr>
    <w:tblPr>
      <w:tblStyleRowBandSize w:val="1"/>
      <w:tblStyleColBandSize w:val="1"/>
      <w:tblBorders>
        <w:top w:val="single" w:sz="8" w:space="0" w:color="C0504D"/>
        <w:bottom w:val="single" w:sz="8" w:space="0" w:color="C0504D"/>
      </w:tblBorders>
    </w:tblPr>
    <w:tblStylePr w:type="firstRow">
      <w:rPr>
        <w:rFonts w:ascii="Cambria" w:eastAsia="SimSu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B25863"/>
    <w:rPr>
      <w:color w:val="000000"/>
    </w:rPr>
    <w:tblPr>
      <w:tblStyleRowBandSize w:val="1"/>
      <w:tblStyleColBandSize w:val="1"/>
      <w:tblBorders>
        <w:top w:val="single" w:sz="8" w:space="0" w:color="9BBB59"/>
        <w:bottom w:val="single" w:sz="8" w:space="0" w:color="9BBB59"/>
      </w:tblBorders>
    </w:tblPr>
    <w:tblStylePr w:type="firstRow">
      <w:rPr>
        <w:rFonts w:ascii="Cambria" w:eastAsia="SimSu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B25863"/>
    <w:rPr>
      <w:color w:val="000000"/>
    </w:rPr>
    <w:tblPr>
      <w:tblStyleRowBandSize w:val="1"/>
      <w:tblStyleColBandSize w:val="1"/>
      <w:tblBorders>
        <w:top w:val="single" w:sz="8" w:space="0" w:color="8064A2"/>
        <w:bottom w:val="single" w:sz="8" w:space="0" w:color="8064A2"/>
      </w:tblBorders>
    </w:tblPr>
    <w:tblStylePr w:type="firstRow">
      <w:rPr>
        <w:rFonts w:ascii="Cambria" w:eastAsia="SimSu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B25863"/>
    <w:rPr>
      <w:color w:val="000000"/>
    </w:rPr>
    <w:tblPr>
      <w:tblStyleRowBandSize w:val="1"/>
      <w:tblStyleColBandSize w:val="1"/>
      <w:tblBorders>
        <w:top w:val="single" w:sz="8" w:space="0" w:color="4BACC6"/>
        <w:bottom w:val="single" w:sz="8" w:space="0" w:color="4BACC6"/>
      </w:tblBorders>
    </w:tblPr>
    <w:tblStylePr w:type="firstRow">
      <w:rPr>
        <w:rFonts w:ascii="Cambria" w:eastAsia="SimSu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B25863"/>
    <w:rPr>
      <w:color w:val="000000"/>
    </w:rPr>
    <w:tblPr>
      <w:tblStyleRowBandSize w:val="1"/>
      <w:tblStyleColBandSize w:val="1"/>
      <w:tblBorders>
        <w:top w:val="single" w:sz="8" w:space="0" w:color="F79646"/>
        <w:bottom w:val="single" w:sz="8" w:space="0" w:color="F79646"/>
      </w:tblBorders>
    </w:tblPr>
    <w:tblStylePr w:type="firstRow">
      <w:rPr>
        <w:rFonts w:ascii="Cambria" w:eastAsia="SimSu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B25863"/>
    <w:rPr>
      <w:rFonts w:ascii="Cambria" w:eastAsia="SimSu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B25863"/>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B25863"/>
    <w:rPr>
      <w:rFonts w:ascii="Cambria" w:eastAsia="SimSu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B25863"/>
    <w:rPr>
      <w:rFonts w:ascii="Cambria" w:eastAsia="SimSu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B25863"/>
    <w:rPr>
      <w:rFonts w:ascii="Cambria" w:eastAsia="SimSu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B25863"/>
    <w:rPr>
      <w:rFonts w:ascii="Cambria" w:eastAsia="SimSu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B25863"/>
    <w:rPr>
      <w:rFonts w:ascii="Cambria" w:eastAsia="SimSu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B258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B258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B258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B258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B258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B258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B258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B2586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B25863"/>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SimSun" w:hAnsi="Cambria" w:cs="Times New Roman"/>
      <w:sz w:val="24"/>
      <w:szCs w:val="24"/>
    </w:rPr>
  </w:style>
  <w:style w:type="character" w:customStyle="1" w:styleId="MessageHeaderChar">
    <w:name w:val="Message Header Char"/>
    <w:link w:val="MessageHeader"/>
    <w:rsid w:val="00B25863"/>
    <w:rPr>
      <w:rFonts w:ascii="Cambria" w:eastAsia="SimSun" w:hAnsi="Cambria" w:cs="Times New Roman"/>
      <w:sz w:val="24"/>
      <w:szCs w:val="24"/>
      <w:shd w:val="pct20" w:color="auto" w:fill="auto"/>
      <w:lang w:eastAsia="en-US"/>
    </w:rPr>
  </w:style>
  <w:style w:type="paragraph" w:styleId="NoSpacing">
    <w:name w:val="No Spacing"/>
    <w:uiPriority w:val="1"/>
    <w:rsid w:val="00B25863"/>
    <w:rPr>
      <w:rFonts w:ascii="Arial" w:hAnsi="Arial" w:cs="Arial"/>
      <w:lang w:eastAsia="en-US"/>
    </w:rPr>
  </w:style>
  <w:style w:type="paragraph" w:styleId="NormalWeb">
    <w:name w:val="Normal (Web)"/>
    <w:basedOn w:val="Normal"/>
    <w:rsid w:val="00B25863"/>
    <w:rPr>
      <w:sz w:val="24"/>
      <w:szCs w:val="24"/>
    </w:rPr>
  </w:style>
  <w:style w:type="paragraph" w:styleId="NormalIndent">
    <w:name w:val="Normal Indent"/>
    <w:basedOn w:val="Normal"/>
    <w:rsid w:val="00B25863"/>
    <w:pPr>
      <w:ind w:left="720"/>
    </w:pPr>
  </w:style>
  <w:style w:type="paragraph" w:styleId="NoteHeading">
    <w:name w:val="Note Heading"/>
    <w:basedOn w:val="Normal"/>
    <w:next w:val="Normal"/>
    <w:link w:val="NoteHeadingChar"/>
    <w:rsid w:val="00B25863"/>
  </w:style>
  <w:style w:type="character" w:customStyle="1" w:styleId="NoteHeadingChar">
    <w:name w:val="Note Heading Char"/>
    <w:link w:val="NoteHeading"/>
    <w:rsid w:val="00B25863"/>
    <w:rPr>
      <w:rFonts w:ascii="Arial" w:hAnsi="Arial" w:cs="Arial"/>
      <w:lang w:eastAsia="en-US"/>
    </w:rPr>
  </w:style>
  <w:style w:type="character" w:styleId="PlaceholderText">
    <w:name w:val="Placeholder Text"/>
    <w:uiPriority w:val="99"/>
    <w:semiHidden/>
    <w:rsid w:val="00B25863"/>
    <w:rPr>
      <w:color w:val="808080"/>
    </w:rPr>
  </w:style>
  <w:style w:type="paragraph" w:styleId="PlainText">
    <w:name w:val="Plain Text"/>
    <w:basedOn w:val="Normal"/>
    <w:link w:val="PlainTextChar"/>
    <w:rsid w:val="00B25863"/>
    <w:rPr>
      <w:rFonts w:ascii="Courier New" w:hAnsi="Courier New" w:cs="Courier New"/>
    </w:rPr>
  </w:style>
  <w:style w:type="character" w:customStyle="1" w:styleId="PlainTextChar">
    <w:name w:val="Plain Text Char"/>
    <w:link w:val="PlainText"/>
    <w:rsid w:val="00B25863"/>
    <w:rPr>
      <w:rFonts w:ascii="Courier New" w:hAnsi="Courier New" w:cs="Courier New"/>
      <w:lang w:eastAsia="en-US"/>
    </w:rPr>
  </w:style>
  <w:style w:type="paragraph" w:styleId="Quote">
    <w:name w:val="Quote"/>
    <w:basedOn w:val="Normal"/>
    <w:next w:val="Normal"/>
    <w:link w:val="QuoteChar"/>
    <w:uiPriority w:val="29"/>
    <w:rsid w:val="00B25863"/>
    <w:rPr>
      <w:i/>
      <w:iCs/>
      <w:color w:val="000000"/>
    </w:rPr>
  </w:style>
  <w:style w:type="character" w:customStyle="1" w:styleId="QuoteChar">
    <w:name w:val="Quote Char"/>
    <w:link w:val="Quote"/>
    <w:uiPriority w:val="29"/>
    <w:rsid w:val="00B25863"/>
    <w:rPr>
      <w:rFonts w:ascii="Arial" w:hAnsi="Arial" w:cs="Arial"/>
      <w:i/>
      <w:iCs/>
      <w:color w:val="000000"/>
      <w:lang w:eastAsia="en-US"/>
    </w:rPr>
  </w:style>
  <w:style w:type="paragraph" w:styleId="Salutation">
    <w:name w:val="Salutation"/>
    <w:basedOn w:val="Normal"/>
    <w:next w:val="Normal"/>
    <w:link w:val="SalutationChar"/>
    <w:rsid w:val="00B25863"/>
  </w:style>
  <w:style w:type="character" w:customStyle="1" w:styleId="SalutationChar">
    <w:name w:val="Salutation Char"/>
    <w:link w:val="Salutation"/>
    <w:rsid w:val="00B25863"/>
    <w:rPr>
      <w:rFonts w:ascii="Arial" w:hAnsi="Arial" w:cs="Arial"/>
      <w:lang w:eastAsia="en-US"/>
    </w:rPr>
  </w:style>
  <w:style w:type="paragraph" w:styleId="Signature">
    <w:name w:val="Signature"/>
    <w:basedOn w:val="Normal"/>
    <w:link w:val="SignatureChar"/>
    <w:rsid w:val="00B25863"/>
    <w:pPr>
      <w:ind w:left="4252"/>
    </w:pPr>
  </w:style>
  <w:style w:type="character" w:customStyle="1" w:styleId="SignatureChar">
    <w:name w:val="Signature Char"/>
    <w:link w:val="Signature"/>
    <w:rsid w:val="00B25863"/>
    <w:rPr>
      <w:rFonts w:ascii="Arial" w:hAnsi="Arial" w:cs="Arial"/>
      <w:lang w:eastAsia="en-US"/>
    </w:rPr>
  </w:style>
  <w:style w:type="character" w:styleId="Strong">
    <w:name w:val="Strong"/>
    <w:rsid w:val="00B25863"/>
    <w:rPr>
      <w:b/>
      <w:bCs/>
    </w:rPr>
  </w:style>
  <w:style w:type="paragraph" w:styleId="Subtitle">
    <w:name w:val="Subtitle"/>
    <w:basedOn w:val="Normal"/>
    <w:next w:val="Normal"/>
    <w:link w:val="SubtitleChar"/>
    <w:rsid w:val="00B25863"/>
    <w:pPr>
      <w:spacing w:after="60"/>
      <w:jc w:val="center"/>
      <w:outlineLvl w:val="1"/>
    </w:pPr>
    <w:rPr>
      <w:rFonts w:ascii="Cambria" w:eastAsia="SimSun" w:hAnsi="Cambria" w:cs="Times New Roman"/>
      <w:sz w:val="24"/>
      <w:szCs w:val="24"/>
    </w:rPr>
  </w:style>
  <w:style w:type="character" w:customStyle="1" w:styleId="SubtitleChar">
    <w:name w:val="Subtitle Char"/>
    <w:link w:val="Subtitle"/>
    <w:rsid w:val="00B25863"/>
    <w:rPr>
      <w:rFonts w:ascii="Cambria" w:eastAsia="SimSun" w:hAnsi="Cambria" w:cs="Times New Roman"/>
      <w:sz w:val="24"/>
      <w:szCs w:val="24"/>
      <w:lang w:eastAsia="en-US"/>
    </w:rPr>
  </w:style>
  <w:style w:type="character" w:styleId="SubtleEmphasis">
    <w:name w:val="Subtle Emphasis"/>
    <w:uiPriority w:val="19"/>
    <w:rsid w:val="00B25863"/>
    <w:rPr>
      <w:i/>
      <w:iCs/>
      <w:color w:val="808080"/>
    </w:rPr>
  </w:style>
  <w:style w:type="character" w:styleId="SubtleReference">
    <w:name w:val="Subtle Reference"/>
    <w:uiPriority w:val="31"/>
    <w:rsid w:val="00B25863"/>
    <w:rPr>
      <w:smallCaps/>
      <w:color w:val="C0504D"/>
      <w:u w:val="single"/>
    </w:rPr>
  </w:style>
  <w:style w:type="table" w:styleId="Table3Deffects1">
    <w:name w:val="Table 3D effects 1"/>
    <w:basedOn w:val="TableNormal"/>
    <w:rsid w:val="00B258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B258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B258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B258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B258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B258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B258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B258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B258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B258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B258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B258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B258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B258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B258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B258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B258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B2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B258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B258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B258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B258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B258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B258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B258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B258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B258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B258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B258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B258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B258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B258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B258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B258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B25863"/>
    <w:pPr>
      <w:ind w:left="200" w:hanging="200"/>
    </w:pPr>
  </w:style>
  <w:style w:type="paragraph" w:styleId="TableofFigures">
    <w:name w:val="table of figures"/>
    <w:basedOn w:val="Normal"/>
    <w:next w:val="Normal"/>
    <w:rsid w:val="00B25863"/>
  </w:style>
  <w:style w:type="table" w:styleId="TableProfessional">
    <w:name w:val="Table Professional"/>
    <w:basedOn w:val="TableNormal"/>
    <w:rsid w:val="00B258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B258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B258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B258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B258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B258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B25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B258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B258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B258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PrecNameCover"/>
    <w:next w:val="Normal"/>
    <w:link w:val="TitleChar"/>
    <w:qFormat/>
    <w:rsid w:val="00D60A3C"/>
    <w:pPr>
      <w:tabs>
        <w:tab w:val="left" w:pos="5500"/>
      </w:tabs>
      <w:spacing w:before="720" w:after="480"/>
      <w:ind w:left="0"/>
    </w:pPr>
    <w:rPr>
      <w:rFonts w:ascii="Arial" w:hAnsi="Arial"/>
      <w:b/>
      <w:bCs/>
      <w:iCs/>
      <w:sz w:val="36"/>
      <w:lang w:val="en-US"/>
    </w:rPr>
  </w:style>
  <w:style w:type="character" w:customStyle="1" w:styleId="TitleChar">
    <w:name w:val="Title Char"/>
    <w:link w:val="Title"/>
    <w:rsid w:val="00D60A3C"/>
    <w:rPr>
      <w:rFonts w:ascii="Arial" w:hAnsi="Arial" w:cs="Arial"/>
      <w:b/>
      <w:bCs/>
      <w:iCs/>
      <w:sz w:val="36"/>
      <w:lang w:val="en-US" w:eastAsia="en-US"/>
    </w:rPr>
  </w:style>
  <w:style w:type="paragraph" w:styleId="TOAHeading">
    <w:name w:val="toa heading"/>
    <w:basedOn w:val="Normal"/>
    <w:next w:val="Normal"/>
    <w:rsid w:val="00B25863"/>
    <w:pPr>
      <w:spacing w:before="120"/>
    </w:pPr>
    <w:rPr>
      <w:rFonts w:ascii="Cambria" w:eastAsia="SimSun" w:hAnsi="Cambria" w:cs="Times New Roman"/>
      <w:b/>
      <w:bCs/>
      <w:sz w:val="24"/>
      <w:szCs w:val="24"/>
    </w:rPr>
  </w:style>
  <w:style w:type="paragraph" w:styleId="TOC4">
    <w:name w:val="toc 4"/>
    <w:basedOn w:val="Normal"/>
    <w:next w:val="Normal"/>
    <w:autoRedefine/>
    <w:rsid w:val="00B25863"/>
    <w:pPr>
      <w:ind w:left="600"/>
    </w:pPr>
  </w:style>
  <w:style w:type="paragraph" w:styleId="TOC5">
    <w:name w:val="toc 5"/>
    <w:basedOn w:val="Normal"/>
    <w:next w:val="Normal"/>
    <w:autoRedefine/>
    <w:rsid w:val="00B25863"/>
    <w:pPr>
      <w:ind w:left="800"/>
    </w:pPr>
  </w:style>
  <w:style w:type="paragraph" w:styleId="TOC6">
    <w:name w:val="toc 6"/>
    <w:basedOn w:val="Normal"/>
    <w:next w:val="Normal"/>
    <w:autoRedefine/>
    <w:rsid w:val="00B25863"/>
    <w:pPr>
      <w:ind w:left="1000"/>
    </w:pPr>
  </w:style>
  <w:style w:type="paragraph" w:styleId="TOC7">
    <w:name w:val="toc 7"/>
    <w:basedOn w:val="Normal"/>
    <w:next w:val="Normal"/>
    <w:autoRedefine/>
    <w:rsid w:val="00B25863"/>
    <w:pPr>
      <w:ind w:left="1200"/>
    </w:pPr>
  </w:style>
  <w:style w:type="paragraph" w:styleId="TOC8">
    <w:name w:val="toc 8"/>
    <w:basedOn w:val="Normal"/>
    <w:next w:val="Normal"/>
    <w:autoRedefine/>
    <w:rsid w:val="00B25863"/>
    <w:pPr>
      <w:ind w:left="1400"/>
    </w:pPr>
  </w:style>
  <w:style w:type="paragraph" w:styleId="TOC9">
    <w:name w:val="toc 9"/>
    <w:basedOn w:val="Normal"/>
    <w:next w:val="Normal"/>
    <w:autoRedefine/>
    <w:rsid w:val="00B25863"/>
    <w:pPr>
      <w:ind w:left="1600"/>
    </w:pPr>
  </w:style>
  <w:style w:type="paragraph" w:styleId="TOCHeading">
    <w:name w:val="TOC Heading"/>
    <w:basedOn w:val="Heading1"/>
    <w:next w:val="Normal"/>
    <w:uiPriority w:val="39"/>
    <w:semiHidden/>
    <w:unhideWhenUsed/>
    <w:qFormat/>
    <w:rsid w:val="00B25863"/>
    <w:pPr>
      <w:numPr>
        <w:numId w:val="0"/>
      </w:numPr>
      <w:pBdr>
        <w:top w:val="none" w:sz="0" w:space="0" w:color="auto"/>
      </w:pBdr>
      <w:spacing w:after="60"/>
      <w:outlineLvl w:val="9"/>
    </w:pPr>
    <w:rPr>
      <w:rFonts w:ascii="Cambria" w:eastAsia="SimSun" w:hAnsi="Cambria" w:cs="Times New Roman"/>
      <w:bCs/>
      <w:kern w:val="32"/>
      <w:sz w:val="32"/>
      <w:szCs w:val="32"/>
    </w:rPr>
  </w:style>
  <w:style w:type="character" w:customStyle="1" w:styleId="FooterChar">
    <w:name w:val="Footer Char"/>
    <w:basedOn w:val="DefaultParagraphFont"/>
    <w:link w:val="Footer"/>
    <w:rsid w:val="00182AB0"/>
    <w:rPr>
      <w:rFonts w:ascii="Arial" w:hAnsi="Arial" w:cs="Arial"/>
      <w:sz w:val="16"/>
      <w:lang w:eastAsia="en-US"/>
    </w:rPr>
  </w:style>
  <w:style w:type="paragraph" w:customStyle="1" w:styleId="MLLCPolicyTableText">
    <w:name w:val="MLLC Policy Table Text"/>
    <w:rsid w:val="00182AB0"/>
    <w:pPr>
      <w:spacing w:before="40" w:after="40"/>
      <w:jc w:val="center"/>
    </w:pPr>
    <w:rPr>
      <w:rFonts w:ascii="Arial" w:hAnsi="Arial" w:cs="Arial"/>
      <w:b/>
      <w:lang w:eastAsia="en-US"/>
    </w:rPr>
  </w:style>
  <w:style w:type="paragraph" w:customStyle="1" w:styleId="CM20">
    <w:name w:val="CM20"/>
    <w:basedOn w:val="Normal"/>
    <w:next w:val="Normal"/>
    <w:uiPriority w:val="99"/>
    <w:rsid w:val="00B24B73"/>
    <w:pPr>
      <w:widowControl w:val="0"/>
      <w:autoSpaceDE w:val="0"/>
      <w:autoSpaceDN w:val="0"/>
      <w:adjustRightInd w:val="0"/>
    </w:pPr>
    <w:rPr>
      <w:sz w:val="24"/>
      <w:szCs w:val="24"/>
      <w:lang w:eastAsia="en-AU"/>
    </w:rPr>
  </w:style>
  <w:style w:type="character" w:customStyle="1" w:styleId="Heading3Char">
    <w:name w:val="Heading 3 Char"/>
    <w:basedOn w:val="DefaultParagraphFont"/>
    <w:link w:val="Heading3"/>
    <w:rsid w:val="00BB0B9F"/>
    <w:rPr>
      <w:rFonts w:ascii="Arial" w:hAnsi="Arial" w:cs="Arial"/>
      <w:lang w:eastAsia="en-US"/>
    </w:rPr>
  </w:style>
  <w:style w:type="paragraph" w:customStyle="1" w:styleId="Duties">
    <w:name w:val="Duties"/>
    <w:basedOn w:val="BodyText"/>
    <w:qFormat/>
    <w:rsid w:val="001E4DCA"/>
    <w:pPr>
      <w:numPr>
        <w:numId w:val="16"/>
      </w:numPr>
      <w:spacing w:before="40" w:after="40"/>
    </w:pPr>
    <w:rPr>
      <w:rFonts w:eastAsia="Calibri"/>
      <w:sz w:val="19"/>
      <w:szCs w:val="19"/>
    </w:rPr>
  </w:style>
  <w:style w:type="paragraph" w:customStyle="1" w:styleId="Duties2">
    <w:name w:val="Duties 2"/>
    <w:basedOn w:val="Duties"/>
    <w:qFormat/>
    <w:rsid w:val="008A08EC"/>
    <w:pPr>
      <w:numPr>
        <w:numId w:val="17"/>
      </w:numPr>
    </w:pPr>
    <w:rPr>
      <w:noProof/>
    </w:rPr>
  </w:style>
  <w:style w:type="paragraph" w:styleId="Revision">
    <w:name w:val="Revision"/>
    <w:hidden/>
    <w:uiPriority w:val="99"/>
    <w:semiHidden/>
    <w:rsid w:val="001F65D5"/>
    <w:rPr>
      <w:rFonts w:ascii="Arial" w:hAnsi="Arial" w:cs="Arial"/>
      <w:lang w:eastAsia="en-US"/>
    </w:rPr>
  </w:style>
  <w:style w:type="paragraph" w:customStyle="1" w:styleId="BodyText-ProformaText">
    <w:name w:val="Body Text - Proforma Text"/>
    <w:basedOn w:val="BodyText"/>
    <w:qFormat/>
    <w:rsid w:val="00D60A3C"/>
    <w:rPr>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3297621">
      <w:bodyDiv w:val="1"/>
      <w:marLeft w:val="0"/>
      <w:marRight w:val="0"/>
      <w:marTop w:val="0"/>
      <w:marBottom w:val="0"/>
      <w:divBdr>
        <w:top w:val="none" w:sz="0" w:space="0" w:color="auto"/>
        <w:left w:val="none" w:sz="0" w:space="0" w:color="auto"/>
        <w:bottom w:val="none" w:sz="0" w:space="0" w:color="auto"/>
        <w:right w:val="none" w:sz="0" w:space="0" w:color="auto"/>
      </w:divBdr>
    </w:div>
    <w:div w:id="1817532558">
      <w:bodyDiv w:val="1"/>
      <w:marLeft w:val="0"/>
      <w:marRight w:val="0"/>
      <w:marTop w:val="0"/>
      <w:marBottom w:val="0"/>
      <w:divBdr>
        <w:top w:val="none" w:sz="0" w:space="0" w:color="auto"/>
        <w:left w:val="none" w:sz="0" w:space="0" w:color="auto"/>
        <w:bottom w:val="none" w:sz="0" w:space="0" w:color="auto"/>
        <w:right w:val="none" w:sz="0" w:space="0" w:color="auto"/>
      </w:divBdr>
      <w:divsChild>
        <w:div w:id="1899853812">
          <w:marLeft w:val="0"/>
          <w:marRight w:val="0"/>
          <w:marTop w:val="0"/>
          <w:marBottom w:val="0"/>
          <w:divBdr>
            <w:top w:val="none" w:sz="0" w:space="0" w:color="auto"/>
            <w:left w:val="none" w:sz="0" w:space="0" w:color="auto"/>
            <w:bottom w:val="none" w:sz="0" w:space="0" w:color="auto"/>
            <w:right w:val="none" w:sz="0" w:space="0" w:color="auto"/>
          </w:divBdr>
          <w:divsChild>
            <w:div w:id="1360014389">
              <w:marLeft w:val="0"/>
              <w:marRight w:val="0"/>
              <w:marTop w:val="0"/>
              <w:marBottom w:val="0"/>
              <w:divBdr>
                <w:top w:val="none" w:sz="0" w:space="0" w:color="auto"/>
                <w:left w:val="none" w:sz="0" w:space="0" w:color="auto"/>
                <w:bottom w:val="none" w:sz="0" w:space="0" w:color="auto"/>
                <w:right w:val="none" w:sz="0" w:space="0" w:color="auto"/>
              </w:divBdr>
              <w:divsChild>
                <w:div w:id="1291008837">
                  <w:marLeft w:val="0"/>
                  <w:marRight w:val="0"/>
                  <w:marTop w:val="0"/>
                  <w:marBottom w:val="0"/>
                  <w:divBdr>
                    <w:top w:val="none" w:sz="0" w:space="0" w:color="auto"/>
                    <w:left w:val="none" w:sz="0" w:space="0" w:color="auto"/>
                    <w:bottom w:val="none" w:sz="0" w:space="0" w:color="auto"/>
                    <w:right w:val="none" w:sz="0" w:space="0" w:color="auto"/>
                  </w:divBdr>
                  <w:divsChild>
                    <w:div w:id="575097149">
                      <w:marLeft w:val="0"/>
                      <w:marRight w:val="0"/>
                      <w:marTop w:val="0"/>
                      <w:marBottom w:val="0"/>
                      <w:divBdr>
                        <w:top w:val="none" w:sz="0" w:space="0" w:color="auto"/>
                        <w:left w:val="none" w:sz="0" w:space="0" w:color="auto"/>
                        <w:bottom w:val="none" w:sz="0" w:space="0" w:color="auto"/>
                        <w:right w:val="none" w:sz="0" w:space="0" w:color="auto"/>
                      </w:divBdr>
                      <w:divsChild>
                        <w:div w:id="812987466">
                          <w:marLeft w:val="0"/>
                          <w:marRight w:val="0"/>
                          <w:marTop w:val="0"/>
                          <w:marBottom w:val="0"/>
                          <w:divBdr>
                            <w:top w:val="none" w:sz="0" w:space="0" w:color="auto"/>
                            <w:left w:val="none" w:sz="0" w:space="0" w:color="auto"/>
                            <w:bottom w:val="none" w:sz="0" w:space="0" w:color="auto"/>
                            <w:right w:val="none" w:sz="0" w:space="0" w:color="auto"/>
                          </w:divBdr>
                          <w:divsChild>
                            <w:div w:id="7374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FD1B8-5881-4C66-88C6-6A23003C9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1632</Words>
  <Characters>9303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dc:creator>
  <cp:lastModifiedBy>Edward Tudor</cp:lastModifiedBy>
  <cp:revision>7</cp:revision>
  <cp:lastPrinted>2020-11-09T03:37:00Z</cp:lastPrinted>
  <dcterms:created xsi:type="dcterms:W3CDTF">2020-11-02T04:38:00Z</dcterms:created>
  <dcterms:modified xsi:type="dcterms:W3CDTF">2020-11-09T03:38:00Z</dcterms:modified>
</cp:coreProperties>
</file>